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software development, specializing in web and mobile applications. Proven expertise in leading project development and enhancing application performance using modern technologies like PHP, Laravel, and MySQL. Highly skilled in building scalable internal business systems and APIs, while ensuring code quality and adherence to best practices. Committed team player with strong problem-solving abilities and a focus on delivering innovative solutions that meet client specifications and improve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Vue.js, jQuery,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MySQL, PostgreSQL,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Composer, Docker, Jenkins, Vagrant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APIs, GraphQL, SOAP, OAuth,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Cloud Technologies:</w:t>
      </w:r>
      <w:r w:rsidRPr="003813CA">
        <w:rPr>
          <w:rFonts w:ascii="Arial" w:eastAsia="Century Gothic" w:hAnsi="Arial" w:cs="Arial"/>
          <w:sz w:val="22"/>
          <w:szCs w:val="22"/>
        </w:rPr>
        <w:t xml:space="preserve"> AWS, Heroku, DigitalOcean, Linux, Nginx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internal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(8+) and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enhancing overall workflow efficiency across multiple departments and ensuring easy maintainability of the codebase.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migrated legacy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modern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significantly improving application performance and user interface, while maintaining high standards for security and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internal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various applications and services, enabling better integration and functionality across organizational tools.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translating business needs into technical solutions while employing agile methodologies for efficient project management and timely delivery.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coding practices, ensuring high-quality deliverables and fostering a culture of continuous learning and improvement within the development team.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designing and optimizing relational database structures, ensuring data accuracy and performance for application data storage and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front-end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intuitive application usability and enhancing overall user experience across various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debugged complex application issues, successfully resolving and documenting production incidents while maintaining minimum downtime for end-users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extend application functionalities, leveraging existing tools and libraries to improve overall system capabilities and reduce development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and integration tests to safeguard against regressions while implementing CI/CD pipelines for smoother deployment processes and better version control.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workflows, architecture, and technical specifications, providing clear guidelines for fellow developers and stakeholders to understand system functionality and implementation details.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collaboration sessions, fostering discussion around emerging technologies and best practices, which contributed to a more innovative development environment and adaptation of new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and mentored junior developers, imparting knowledge on clean code practices, modern development techniques, and fostering their professional growth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systems using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and maintain high uptime standards for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company-wide technology events, presenting on best practices for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sharing insights on improving team productivity and application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civil IT applications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development of tools for planning, bidding, and construction management aimed at improving operational functions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 interfaces and dynamic back-end functionality for web applications that supported construction inspection and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maintaining legacy systems while suggesting improvements and modernizing applications to align with latest digital trends and user experience standards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gather application requirements, ensuring that developed tools met the specific needs of the construction industry, thus enhancing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 management, optimizing queries and database performance to handle diverse datasets related to construction projects and compliance regulations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software testing phases by developing test plans and test cases ensuring applications functioned properly across all outlined scenarios before deployment to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creation and deployment of responsive web applications tailored for both desktop and mobile users, ensuring compatibility across various devices depending on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application documentation processes by maintaining clear and concise records of code changes, system behavior, and troubleshooting strategies for reference by other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collaborating effectively with team members to streamline development workflows and adhere to code standards across projects in the software development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scrum meetings, allowing for better project monitoring and feedback loops, which enhanced team communication and allowed for faster developments cycles using rapid prototyping.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user acceptance testing sessions for new software iterations, gathering feedback from actual users to inform development of additional features and adjustments.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on new technologies and methodologies relevant to civil IT, ensuring a proactive approach to learning and adapting to the evolving software landscapes in the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