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developer with over 11 years of experience focusing on web and mobile applications. Expertise in frontend engineering, open-source software development, and community engagement. Proven ability to drive visibility and inclusivity within developer communities.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React, Vue, Svelte, Next.js, Docusaurus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Bitbucket, Slack, Discord, Discourse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Content Creation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Markdown, Jupyter, LaTeX, Figma, Canva, Adobe Creative Suite, VS Code, Storybook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Open-Source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npm, Yarn, Webpack, Babel, API Design, REST, GraphQL,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Documentation: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Postman, Swagger, Sphinx, ReadTheDocs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open-source community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maintaining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several interactive websites, ensuring users have a seamless experience through modern front-end technologies and engaging content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repositories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overseeing issue resolution, reviewing pull requests, and improving documentation, creating an organized environment that encourages collaboration and community contributions.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content by writing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blog posts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tutorials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producing video demonstrations aimed at educating developers about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and facilitated community events, such as monthly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meetings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webinars, to foster collaboration and knowledge sharing among contributors and developers across global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Discord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developer community's needs by gathering feedback, which led to actionable insights that shaped the direction of product development based on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responsive websites for open-source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engagement and accessibility in line with modern web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version control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team workflow and reduced merge conflicts during collaborative project contributions.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graphic design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Canva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visually appealing presentations and educational content that effectively communicates complex topics to diverse audiences.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with developers in forums, social media, and at conferences, building strong relationships that enhance community visibility and project involvement, promoting a culture of inclusiveness.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provide functionality in web applications, notably improving the interactivity of projects and expanding their reach to external developers and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open-source conferences virtually and in person, delivering talks and demonstrations that highlight project achievements, technical challenges, and future directions.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developers to draft and edit high-quality technical guides and documentation that supports onboarding new contributors and ensures project sustainability.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documentation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ReadTheDocs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engaging and informative resources for developers, promoting efficient usage of open-source software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adapted new technologies and tools,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technical stack remains relevant and optimize project deployment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developer feedback into project iterations, consistently improving tools and processes to foster increased community involvement and enhance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user-interactive features for web applications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responsive design principles that cater to diverse audiences in the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and document software requirements for Civil IT solutions, which included developing applications for efficient project planning, bidding, and inspection processes using modern web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backend services with frontend components, ensuring seamless data flow and real-time updates in applications, which significantly improved user experience during construction management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user manuals for software solutions provided to clients, enhancing user understanding and providing a clear guide for utilizing complex digital tools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manage project updates, enabling better collaboration across teams and allowing efficient tracking of changes in software applications and deployment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application performance by applying automated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drastically enhancing the reliability of Civil IT solutions delivered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among interdisciplinary teams to deliver software solutions that align with client needs and industry standards, ensuring that projects are completed on time and within budget.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training sessions for team members and clients alike on software tools and processes relevant to Civil IT, promoting a culture of continuous learning and improvement in technical competencies.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mechanisms within applications, allowing for ongoing enhancements based on client experiences and requirements, which is vital for sustained customer satisfaction and retention.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project management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within teams, enhancing task assignment and tracking for timely project completion.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providing constructive feedback to peers and ensuring adherence to best coding practices, which significantly contributes to overall project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 paperless contracting system that utilizes web technologies to reduce paper usage and streamline processes, showcasing innovation in the interface and backend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