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the industry, specializing in web and mobile applications. Proficient in React, React Native, and full software development life cycle, focusing on innovative solutions for enhanced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ES6+, TypeScript, Swift, Kotlin, HTML5, CSS3,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Expo, Redux, Node.js, Express.js, Flutter, AngularJS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Handling:</w:t>
      </w:r>
      <w:r w:rsidRPr="003813CA">
        <w:rPr>
          <w:rFonts w:ascii="Arial" w:eastAsia="Century Gothic" w:hAnsi="Arial" w:cs="Arial"/>
          <w:sz w:val="22"/>
          <w:szCs w:val="22"/>
        </w:rPr>
        <w:t xml:space="preserve"> RESTful APIs, GraphQL, WebSockets, Firebase, Axios, Apollo Client, Socket.io,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NPM, Git, Webpack, Babel, Jest, ESLint, Android Studio, Xcode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Travis CI, CircleCI, GitHub Actions, Bitrise, Selenium,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new features for the Bitfinex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and ensuring reliable performance under high-traffic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smooth integration between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backend services while adhering to agile methodologies and enhancing team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real-time data visualization tools to ensure perfect display of market trends and changes using advanced algorithms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interactions, allowing users to engage seamlessly with crypto trades and market updates, improving overall application responsiveness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refactoring sessions to maintain high quality and efficiency in the codebase, encouraging best practices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optimizations and scalability improvements ensuring that the mobile application remained smooth and responsive as user base expanded across diverse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APIs to broaden application capabilities, experimenting with cutting-edge technologies to elevate overall product experience for consumers.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mentoring junior developers, providing guidance on best practices and sharing knowledge on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 enhance team skill sets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new technologies relevant to mobile development, ensuring that Bitfinex stayed at the forefront of the digital asset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sessions to develop innovative approaches to mobile application challenges, fostering a culture of creativity and collaboration to drive product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regular updates and presentations to stakeholders on project progress, utilizing effective communication and reporting skills to align team efforts with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applications for civil IT solutions at Infotech Inc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various APIs to streamline functionality and improve user experiences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Frontend development of platforms that enabled planning and bidding procedures to be executed digitally, significantly reducing paperwork and streamlining workflows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all stages align with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gather requirements and refine product specifications for various construction management tools, helping to shape user-focused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mobile application interfaces for project management tools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 to real-time data for teams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code and adopting coding best practices, leading to increased user satisfaction and reduced load times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techniques for construction analytics, employing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reporting tools to provide stakeholders with insightful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collected feedback from users to iterate and improve application features, enhancing productivity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all projects, ensuring compliance with industry regulations and providing comprehensive references for future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promoting knowledge sharing and facilitating enhanced collaboration and understanding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through effective communication and responsiveness, ensuring project developments remained aligned with client expectations and industry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