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web and mobile applications. Proficient in creating robust software solutions leveraging strong expertise in Python, JavaScript, and RESTful APIs. Adept at collaborating within agile teams to meet business needs and technical requirements effectively, while continuously improving processes and software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Scala, C#, Ruby,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Angular, Spring Boot, Ruby on Rails,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APIs, GraphQL, SOAP, AWS, Azure, Firebase,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Redis, SQLite, DynamoDB,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GitHub, Bitbucket, Travis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Agile/Scrum, Unit Testing, Continuous Integration, Version Control, Software Development Life Cycle, Microservices Architecture, Cloud Computing, Data Structures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successfully with a cross-functional development team while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design, build, and implement scalable software solutions that meet the specific needs of Mascoma Bank.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clean, efficient code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incorporates best practices for code quality, modular design, and comprehensive documentation to ensure maintainability in future project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peers, fostering an environment of continuous learning and improvement within a remote collaboration setup aligned with team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unit and integration tests in line with project requirements, ensuring high software reliability and performance while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to facilitate seamless communication between client applications and backend services, ensuring efficient data retrieval and updates to enhance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managing code changes efficiently while coordinating with team members to resolve conflicts and ensure code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sprint planning and retrospective meetings, contributing ideas for process improvements and identifying opportunities for enhancing team efficiency and output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development processes and technical specifications, enabling team members to leverage shared knowledge and ensuring alignment with business objectives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using tools like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bottlenecks and optimizing software functionality to meet the performance standards required in high-traffic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Shared knowledge of best practices for deployment and environment setup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smoother transitions of project components from development to production environments for Mascoma Bank.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training materials and mentorship sessions for junior developers to ensure a growth-oriented culture within the team, exemplifying leadership while collaborating in shared learning opportunities.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Responded promptly to production issues and bugs, deploying hotfixes while utilizing logging and monitoring tools to ensure minimal disruption to services offered by Mascoma Bank.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strong problem-solving skills to troubleshoot and resolve software defects, leveraging analytical thinking to ensure that the software met both technical specifications and end-user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to encapsulate specific functionality, ensuring modularity and permitting independent deployment cycles while maximizing application scalability for financial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discussions on project progress, potential risks, and strategic adjustments required to meet project milestones and deliver high-quality software solutions on time.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workflows for data inputs, storage, and retrieval in a civil IT context, specifically related to planning and construction management, emphasizing the importance of user engagement 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responsive design and rich user interface which contributed significantly to improving the end-user experience in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translate them into functional specifications while balancing business needs with technical constraints to deliver robust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data handling capabilities into application development, aiding in improved site analysis and project planning, aligning with industry needs for accurate representation 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schemas and queries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 integrity and optimize performance across multiple applications in the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testing and debugging of application features to ensure peak performance and adherence to user specifications, adopting an iterative development approach for ongoing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client meetings to collect feedback on delivered software products and iterated based on user experience insights, reinforcing the commitment to user-centered design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for version control and collaborative development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maintaining code repositories, enabling smoother transitions between various team members in the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to streamline processes, leveraging knowledge of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resulted in significant time savings for project teams in managing construction-related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QA teams to strategize robust testing methodologies, ensuring business requirements align with delivered software functionalities to enhance quality assurance efforts within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various cloud providers to deploy applications efficiently, focusing on ensuring high availability and scalability in applications, specifically in contexts relevant to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through attending industry workshops, enabling the infusion of best practices into project methodologies while adapting to emerging trends within the digital solutions landscape.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