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developing and validating integrated systems, focusing on telematics and embedded software applications. Proven expertise in team leadership, project management, and system testing, with a strong foundation in programming using Python, C#, and validation processes within embedded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C++, SQL,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Flask, Django, Node.js, React.js, Express.js, Jira,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 &amp; Protocols:</w:t>
      </w:r>
      <w:r w:rsidRPr="003813CA">
        <w:rPr>
          <w:rFonts w:ascii="Arial" w:eastAsia="Century Gothic" w:hAnsi="Arial" w:cs="Arial"/>
          <w:sz w:val="22"/>
          <w:szCs w:val="22"/>
        </w:rPr>
        <w:t xml:space="preserve"> Embedded Linux, CAN, J1939, J1587, J1850, RP1210, Vector Canoe, Nexiq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 Technologies:</w:t>
      </w:r>
      <w:r w:rsidRPr="003813CA">
        <w:rPr>
          <w:rFonts w:ascii="Arial" w:eastAsia="Century Gothic" w:hAnsi="Arial" w:cs="Arial"/>
          <w:sz w:val="22"/>
          <w:szCs w:val="22"/>
        </w:rPr>
        <w:t xml:space="preserve"> Google IoT, BigQuery, AWS, Azure, Data Studio, Firebase,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JUnit, Postman, PyTest, TestRail, Robot Framework, Agile,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led the design and execution of test plans specifically tailored for integrated systems managing telematics control units, prioritizing clarity and efficiency to ensure comprehensive validation of software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define engineering requirements, facilitating seamless communication between product managers, engineers, and stakeholders to maintain project alignment and timely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oversee the bug tracking process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defect logging and lifecycle management were executed with precision,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validation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firmware validation and significantly reducing manual testing overhead while ensuring high code quality standards were maintained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reviews of test reports from suppliers, meticulously evaluating and validating new hardware and software products to ensure system compatibility and reliability in various operating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adaptation of test schedules to meet evolving firmware requirements within embedded systems, showcasing agility in project management and validation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bug tickets with necessary documentation that improved communication of issues encountered by development and QA teams, thus enhancing overall project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developed test cases for new features and firmware updates, ensuring they were specific and efficient for optimal issue detection by embedded systems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leading discussions with senior leadership, providing regular updates on progress, encountered challenges, and proposed solutions to stay aligned with project timelines and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within telematics and embedded systems, incorporating industry best practices that enhanced team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training programs for junior engineers in embedded systems testing, fostering an environment of knowledge sharing and continuous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quality standards and best practices in software development, contributing to the organizational reputation for delivering reliable and high-quality telematics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between QA teams and product delivery teams, ensuring smooth transitions of projects and adherence to milestone deadlines without sacrificing code integrity or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consolidation of architecture documents that provided transparency and clarity to team members regarding system functionalities and anticipated enhancements within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encouraging team members to experiment with new tools and methodologies in order to enhance embedded systems testing approaches.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 cases for civil IT solutions, focusing on digital architectures for planning and construction management, ensuring software met functional and performance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stakeholders to refine product offerings, actively participating in design reviews and utilizing insights from validation to guide future product developments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analysis tools to extract meaningful insights from construction data, aiding project managers in making informed decisions and improving project delivery times and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paperless contracting solutions that integrated seamlessly with existing civil IT frameworks, allowing teams to switch to more agile and efficient project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testing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testing turnaround times and resource allocation in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construction teams to gather feedback on software usability, thus driving enhancements that aligned digital solutions with practical on-site applications during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defect lifecycles and performed thorough analysis to troubleshoot software issues effectively, ensuring high-quality deliverables under tight timelines commonly associated with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facilitate the smooth integration of emerging technologies that aligned with industry trends in digital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integrated data solutions across different departments, showcasing the importance of cross-departmental collaboration while fostering a unified approach towards project milestones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in best practices for embedded software and civil IT solutions, in line with current industry standards and enhancing the overall team skill set.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system performance evaluation, applying feedback mechanisms that led to systematic improvements in software delivered for civil engineering applications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assistance to clients during post-delivery execution phases, ensuring user satisfaction and addressing any operational software constraints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