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ML Software Engineer with over 11 years of experience in software development, specializing in backend systems and data engineering to deliver scalable, fault-tolerant solutions. Expertise in Python, microservices architecture, and cloud technologies, passionate about innovating processes to enhance AI/ML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Rust, SQL, TypeScript, Bash, ML Languages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Pydantic, SQLAlchemy, Ray, Keras,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Delta Lake, Dask,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CI/CD, Git, Agile, DevOps, Observability, Scrum,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scalable, fault-tolerant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ensure high availability and low latency for diverse application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 pipelines for ingestion, transformation, and storage, enabling seamless integration of AI/ML workflows and improving overall data handling processes for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robust error-handling, monitoring, and alerting mechanisms, ensuring system resilience and significantly reducing downtime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for backend services and data workflows, promoting automation and best practices that improved development lifecycle efficiency and reduced deployment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incorporation of emerging technologies to enhance service scalability, maintainability, and overall developer productivity within backend systems during project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backend and data engineering, fostering a culture of knowledge sharing that enriched team capabilities and collective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to troubleshoot and resolve system bottlenecks,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processes and enhance application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challenges of distributed systems engineering, applying principles of fault tolerance and systematic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system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understanding of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distributed systems that facilitate high-performance applications for scientific research in the field of materials science.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architectural discussions to improve overall code quality and maintainability of the backend systems in collaboration with product owners and system architects.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through effective profiling and diagnostic techniques, ensuring seamless operation under varying loads while meeting dynamic application demands from research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of legacy data systems to modern architectures, enhancing scalability and accessibility of foundational data for AI-driven applications for researchers.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for backend service development, increasing team knowledge and fostering an ecosystem of continuous improvement and innovation in backend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to iterate and refine backend service features, maintaining alignment with stakeholder expectations and ensuring the delivery of value in each sprint.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backend system usage metrics to identify high-impact areas for optimization and featured enhancements, progressively evolving service offerings in line with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for digital solutions tailored to civil IT,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inspection protocols, and paperless contracting features to enhance user experience and system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define and implement scalable software architecture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integrating frontend components with robust backend services to streamline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optimizing database queries and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elevating application responsiveness and reducing server load during peak activity.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inspection and bidding process improvements through the development of intuitive user interfaces paired with reliable backend services, thereby increasing operational efficiency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product development cycles, actively participating in daily scrums and sprint reviews to align team goals with project objectives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ensuring code integrity and effective team contributions in delivering software solutions to meet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using modern testing frameworks, ensuring robust functionality and reliability of software applications prior to deployment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analytics tools to provide insights into project performance and usage, fostering informed decision-making on future developments and enhancements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legacy applications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scalability and resource management capabilities for infrastructure services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applications, facilitating easier onboarding for new team members and ensuring continuity in project workflows despite high turnover rates in staffing.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coding standards and development protocols, mentoring interns and junior staff to instill quality and professionalism in output while adhering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stakeholders to gather requirements and feedback, shaping product development to better address user needs and industry standards within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