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Proven expertise in leading teams and mentoring developers, specializing in Java and related technologies. Adept at delivering software solutions that enhance user experience and support large-scale digital transactions.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SQL, HTML, JavaScript, Python, TypeScript, 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Struts, React, Angular, Node.js, Express,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MySQL, PostgreSQL, MongoDB, SQLite,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Eclipse, IntelliJ IDEA, Jenkins, Maven, Gradle,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CI/CD, Terraform, Ansible,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software developers at Blend360, overseeing the design, development, and implementation of complex web-based applications, contributing to improvement in overall product lifecycle and team collaboration through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innovative approaches and predictive modeling techniques for database management, ensuring the effective handling of billions of transactions while aligning with the latest industry standards in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development best practices, enhancing their skills in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team output quality and project delivery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project requirements and translate them into technical specifications, streamlining the development process and fostering a culture of open communication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hands-on coding and debugging alongside leading teams to implement scalable software solutions, integrating continuous feedback and improvement cycles into the team's workflows and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design patterns and best coding practices, ensuring that the software created was robust, maintainable, and adhered to company coding standards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managers and architects to address product solution gaps,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solutions that improved system performance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software quality through rigorous testing methodologies including unit testing and integration testing, optimizing application functionality and user satisfaction in a dynamic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streamlined development processes and consistent application delivery while minimizing deployment times and risks.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complex technical issues with innovative solutions, driving continuous development efforts and ensuring timely resolutions to maintain project progress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technical specifications for software systems, improving knowledge transfer across teams and serving as a reference for future project developments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providing constructive feedback while promoting best practices among team members, resulting in better-coordinated efforts and improved code quality across diverse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client-server interaction capabilities and ensuring high responsiveness in applications aligned with user needs and current technology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monitoring and optimization strategies for applications, ensuring peak performance and reliability in handling transaction volumes, which ultimately benefitted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knowledge-sharing sessions and tech workshops, aimed at keeping the team updated with emerging technologies and modern development practices to foster a culture of continuous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applications at Infotech Inc, focusing on enhancing functionality and usability for clients in the civil IT sector, significantly improving project management processes for construction-related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full-stack development skills on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dynamic, user-friendly applications that addressed specific client requirements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analysis and implementation of software solutions to facilitate bidding and procurement processes, streamlining operations for efficiency and adherence to industry standards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gather and analyze requirements, ensuring that the software applications met specific needs of users while aligning with operational workflows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data management in civil projects, optimizing performance and reliability with data integrity across various stages of project development and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lifecycles, participating in sprint planning and retrospective meetings to ensure flexibility and responsiveness to changing project demands in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architecture sessions to define systems solutions that facilitate civil IT processes using industry best practices and innovative technology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performed debugging processes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Eclipse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software development that reduced downtime and enhanced user experiences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users on new software implementations and provided ongoing technical support, fostering better user adoption rates and satisfaction with newly deployed IT solutions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project documentation throughout the software development lifecycle, ensuring continuity and clarity for all stakeholders while facilitating knowledge transfer for ongoing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client relationships through effective communication and support, driving projects to successful completion while ensuring all technical and operational requirements were met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engineering teams to bridge the gap between technology and user needs, ensuring the delivery of software solutions that were not only functional but also intuitive for end-users.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