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professional with over 11 years of experience in software development, specializing in applied AI and building robust web and mobile applications. Proven expertise in designing MVPs and prototypes, enhancing customer engagement through innovative AI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Java, Ruby, C#,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Frameworks:</w:t>
      </w:r>
      <w:r w:rsidRPr="003813CA">
        <w:rPr>
          <w:rFonts w:ascii="Arial" w:eastAsia="Century Gothic" w:hAnsi="Arial" w:cs="Arial"/>
          <w:sz w:val="22"/>
          <w:szCs w:val="22"/>
        </w:rPr>
        <w:t xml:space="preserve"> OpenAI APIs, PyTorch, TensorFlow, Keras, spaCy, NLTK, transformers, Hugging Face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Development:</w:t>
      </w:r>
      <w:r w:rsidRPr="003813CA">
        <w:rPr>
          <w:rFonts w:ascii="Arial" w:eastAsia="Century Gothic" w:hAnsi="Arial" w:cs="Arial"/>
          <w:sz w:val="22"/>
          <w:szCs w:val="22"/>
        </w:rPr>
        <w:t xml:space="preserve"> React, Vue.js, Angular, shadcn/ui, Redux, Bootstrap, Tailwind CSS,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Development:</w:t>
      </w:r>
      <w:r w:rsidRPr="003813CA">
        <w:rPr>
          <w:rFonts w:ascii="Arial" w:eastAsia="Century Gothic" w:hAnsi="Arial" w:cs="Arial"/>
          <w:sz w:val="22"/>
          <w:szCs w:val="22"/>
        </w:rPr>
        <w:t xml:space="preserve"> Django, Flask, Node.js, Spring Boot, .NET, GraphQL, REST APIs, Microservices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CI/CD, Git, Jenkins, AWS, Azure, Google Cloud Platform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multiple MVP applications focusing on agentic AI, ensuring that prototypes effectively solved ambiguous business problems and could be presented to potential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turn vague concepts into concrete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OpenAI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demonstrate the capabilities of AI solutions quickly.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and customer engagement sessions, utilizing strong communication skills to explain complex machine learning concepts clearly and ensure understanding among non-technical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refined user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shadcn/ui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user experience through effective design and responsive features tailored to client specifications.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client feedback iteratively to enhance prototypes, ensuring they remained relevant and useful for real-world applications within enterprise environments needing AI integration.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logging and monitoring solutions for AI applications, employing observability techniques to troubleshoot and improve system performance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successful beta testing phases, gathering user insights to further optimize applications before full-scale rollout, ensuring high customer satisfaction and project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industry standards and security best practices while deploying AI solutions, contributing to the robustness and integrity of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integrations between AI applications and existing enterprise systems, allowing seamless data exchange and enhancing workflow efficiency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backend technologies.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sessions to define product roadmaps, aligning business objectives with software solutions to foster innovation and drive customer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providing guidance on best practices in AI development and encouraging a culture of continuous learning and improvement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Platforms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scalable AI applications, enhancing operational efficiency and reducing infrastructure costs for the enterprise.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RESTful APIs for various applications, ensuring connectivity between systems was optimized and performed reliably across different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project management methodologies to manage timelines and deliverables effectively, adapting to changing needs throughout project lifecycles and ensuring client deadlines were met.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engagements with subject matter experts to distill complex machine learning problems into actionable development tasks, ensuring clarity and efficiency throughout the design process.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innovative mobile and web solutions for civil engineering projects,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operational workflows in construction management and inspection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to understand user requirements for digital solutions, ensuring that software delivery was in line with stakeholder expectations and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Migrated legacy systems into advanced digital frameworks, employing modern technologies and practices to streamline operations and enhance functionality and user experience in planning and bidding software.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custom APIs for effective communication between client applications and backend services, significantly improving the efficiency of data management for paperless contracting.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within the development team to ensure timely delivery of projects, fostering a collaborative environment focused on innovation in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user-friendly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engineering applications, significantly improving stakeholder interactions with the software and ensuring a positive user experience across various demographics.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extensive QA testing processes to ensure software products met all functional requirements and quality standards prior to deliverables, reducing post-deployment issues.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for the applications, facilitating easier onboarding for future developers and ensuring that knowledge was consistently shared amongst team members.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discussions on software proof-of-concept initiatives that evaluated new technologies and tools, aligning potential solutions with the forward-thinking vision of civil IT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SQL databases to improve data storage and retrieval processes within civil engineering applications, ensuring the reliable availability of information for project teams and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performance tuning and optimization activities for applications, effectively addressing potential bottlenecks and significantly enhancing overall application efficiency and user responsiveness.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clients in understanding software functionalities through effective training sessions, showcasing the capabilities of digital solutions in managing construction projects effectively.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