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Lead Front End Developer with over 11 years of experience in software development, primarily focusing on web and mobile applications. Proficient in JavaScript, HTML5, CSS3, React, and Next.js with a strong emphasis on user experience and interface quality. Proven ability to lead complex projects and streamline tech stacks for efficiency and scalability.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HTML5, CSS3, React, Next.js, Sass, TypeScript,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Sentry, Webpack, Babel, NPM, Yarn, Postman,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Tailwind CSS, Material-UI, GraphQL, Axios, D3.js, Chart.js, React Router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 APIs, Third-party Integrations, Webhook, OAuth, JSON, XML, WebSockets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Performance Tuning, Debugging, Code Review, Continuous Integration, Continuous Deployment, User-Centered Design, A/B Testing, Application Security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projects from concept to deployment, focusing on crafting elegant user interfaces while seamlessly integrating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 and ensuring a top-notch user journey throughout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Marketing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Customer Service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gather requirements and translate them into high-quality, user-friendly designs that meet both aesthetic and functional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Simplified the existing tech stack by integrating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streamlined development processes and enhanced performance for scalable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proactive monitoring and issue resolution, implementing robust alerting systems that put the engineering team at the forefront of problem detection and resolution.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clear and efficient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third-party services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Tag Manager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web application’s capabilities while ensuring data accuracy and usability.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performance through stringent code reviews and optimizations, remembering the continuous integration and maintenance as critical components of high-quality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and training sessions for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new technologies, fostering a culture of continuous learning and skill enhancement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methodologies to improve project delivery timelines,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task planning, prioritization, and collaboration among team members across different departments.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 interfaces that adhered to a pixel-perfect approach, ensuring design fidelity and user satisfaction while incorporating user feedback into subsequent iterations.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UX/UI Designers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alignment between design expectations and technical deliverability, advocating for usability testing and user experience improvements throughout the development 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identified performance bottlenecks in the existing frontend and implemented optimized solutions to improve load times and responsiveness, which significantly enhanced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documentation processes for development projects, ensuring that both technical and non-technical stakeholders were able to understand and engage with the development work being performed.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Flexible in managing project timelines and deliverables, adapting to evolving project needs and maintaining open channels of communication with all stakeholders to ensure successful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client-facing meetings to present progress updates, gather feedback, and clarify requirements, ensuring alignment with client expectations and project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code refactoring sessions to improve project maintainability, emphasizing the importance of clean, modular code and effective documentation as foundational practices for future development work.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developed and maintained various frontend components,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and visually appealing web applications tailored to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requirements for application features that assist in planning and constructing management tools for contractors and project teams, ensuring user needs were at the forefront.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different software used in planning and management, enhancing overall product functionality and user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meetings and retrospective sessions, reinforcing cross-team collaboration while maintaining a focus on continuous delivery and agile methodologies for project work.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base changes and facilitate a smooth collaborative environment among development team members, ensuring a clean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an integral role in debugging and troubleshooting applications, applying proven techniques for identifying issues within both the frontend interface and backend API layers to enhance performance.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industry best practices for coding standards while working on various digital solutions, ensuring high usability and long-term maintainability across projects handled in civil IT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design teams to translate wireframes and prototypes into functional user interfaces,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design and prototyping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automated testing frameworks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code quality and reliability, thus supporting the agile QA processes within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performance by defining key metrics and monitoring them through custom logging solutions, ensuring developers would be alerted to potential performance issues early 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thorough documentation for development processes and project updates, assisting both technical teams and client stakeholders in adhering to project timelines and deliverables rationally.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insights on the adoption of new technologies within the civil IT space, helping guide strategic decisions about tech stack evolution and potential enhancements for future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