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development professional with over 11 years of experience specializing in backend engineering and scalable system architecture. Proven expertise in developing secure, efficient APIs and robust data pipelines. Skilled in leading cross-functional teams and driving successful project delivery, particularly in aviation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Go, C#,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Django, Flask, Express, Spring, FastAPI, GraphQL,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Cassandra, Elasticsearch, InfluxDB,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Azure, Docker, Kubernetes, Terraform, Jenkins, Git,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Apache Kafka, Apache Spark, Hadoop, Apache Airflow, ETL, Data Lakes, Time-series Databases, MapReduce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systems meeting the demanding requirements of aviation safety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secure, scalable APIs for various integrations, ensuring efficient data streaming and support for both web and mobile clients, employing frameworks like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executed the development of robust data pipelines that efficiently handle ingestion, processing, and access to multimedia and time-series data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ensure high reliability and performance of backend systems in production environments, utilizing strategies like load balancing and database scaling.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design discussions and mentored junior engineers, fostering collaboration and knowledge sharing throughout the software development lifecycle, which directly contributed to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intricate backend and cloud infrastructure issues, utilizing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system stability and high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backend features like user authentication and data management systems from inception through delivery, closely collaborating with product managers and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strategies and best practices to maintain code quality, serving as a lead reviewer during code reviews and architectural decision meetings.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methodologies, such as Agile and Continuous Integration/Continuous Deployment (CI/CD), to enhance project delivery times and product feedback loops.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machine learning workflows into existing systems to enhance predictive capabilities, utilizing frameworks like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emerging technologies, ensuring that systems remain relevant and optimized against industry trends in aviation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 culture of innovation and improvement, leading initiatives to streamline processes and enhance system security based on industry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UX teams to design and refine user-facing APIs, ensuring seamless integration while maintaining backend efficiency and performance to meet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performance monitoring and logging solutions to track system health and user interactions, leveraging tools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metrics and optimize system responses.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document architecture and processes comprehensively, ensuring clarity for future development and maintenance within dispersed team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and APIs for civil IT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focusing on integration with bidding and construction management platforms that improved user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cross-functional team to design and implement a paperless contracting system,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ensuring high data integrity and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design and optimization of real-time data processing pipelines within construction management software environments, ensuring seamless integration with existing tools and data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various data sources into a unified platform, allowing for comprehensive analysis and reporting by utilizing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technical specifications, optimizing the development of solutions tailored for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pair programming sessions, promoting knowledge sharing and adherence to best coding standards among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database optimization and performance tuning to ensure high-speed access and reliability in field operations and user interactions within apps.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agile development practices, implementing strategies that enhanced collaboration between development and civil engineering teams throughout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by incorporating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quicker roll-out of updates and new functionality based on customer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helping design scalable solutions that align with industry standards for construction management software, ensuring longevity and adaptability of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integrating user feedback into backend services, ensuring responsiveness and reliability of the civil IT applications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regulations in all development processes, focusing on maintaining high software quality standards and optimal user data protection methods.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