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DevOps professional with over 11 years in software development focused on cloud technologies, deployment automation, and CI/CD principles. Adept at managing high-performance teams and delivering robust infrastructure solutions through innovative engineering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Docker, Kubernetes, Amazon EKS, Azure, Google Cloud Platform, Serverless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GitLab CI, Jenkins, CircleCI, Travis CI, Azure DevOps, Bamboo, Spinnaker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Prometheus, Grafana, New Relic, ELK Stack, CloudWatch, Sentry, Jaeger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Ansible, Puppet, Chef, Infrastructure as Code, Terraform Cloud, Helm, Terraform Enterprise, Kustomize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Java, Ruby, JavaScript, Bash, Node.js,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TDD, DevOps, Continuous Improvement, Site Reliability Engineering (SRE)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DevOps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 highly available infrastructure for microservices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modules, enabling rapid deployment and ensuring the flexibility to scale efficiently to meet increasing traffic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remote team of engineers across various time zones, promoting collaboration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implementing daily stand-ups to enhance productivity and project visibility for cloud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significantly reducing release times while ensuring high application uptime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observability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real-time monitoring and alerting for critical applications, significantly improving response times during production incidents.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a DevOps culture by mentoring engineers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automation, fostering a team environment dedicated to continuous improvement and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and compliance activities within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ensuring infrastructure remained secure while meeting regulatory requirements across cloud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and development teams to devise infrastructure solutions that aligned with business goals, enhancing overall project quality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disaster recovery plans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high availability, ensuring critical services remained operational even during unplanned outages or regional failures.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of infrastructure and operational procedures, enhancing team communication and training new engineers quickly and effectively within a complex cloud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system performance issues and optimized resource utilization, leading to enhancements in service delivery and customer satisfaction through proactive system management and support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rotating on-call duties to respond to production incidents, acting as the first line of defense and ensuring swift recovery from outages by troubleshooting and implementing remedial actions swiftly.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initiatives to improve team efficiency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manual intervention and enhancing consistency across development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cloud resource management, and effective usage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knowledgeable workforce skilled in deploying cloud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relationships with external stakeholders, ensuring alignment between engineering efforts and client needs, with a commitment to achieving high customer satisfaction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innovative deployment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Fargate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serverless architectures, allowing engineering teams to focus on application code rather than infrastructure management.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infrastructure solutions for civil IT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scalable resources for applications designed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Continuous Deployment (CI/CD)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more frequent updates while maintaining system stability and reliability for mission-critical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the best practices of modern development methodologies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collaboration and improving team performance overall.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containerized applications, facilitating rapid testing and deployment cycles, ensuring smoother integration processes and application consistency across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bottlenecks in workflows, developing solutions that optimized the software development life cycle while minimizing delays and improving team dynamics.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implementation of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performance, enabling proactive identification of issues and enhancing the reliability of deployed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migration of legacy applications to cloud environments by leveraging container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were scalable and easily maintainable.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training programs focused on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automation in infrastructure management, resulting in a more skilled team proficient in utilizing modern cloud deployment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for deployment processes and system architectures, easing the onboarding of new hires and ensuring retention of knowledge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version control best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clear histories of deployment changes and fostering team collaboration through effective source management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gather requirements for new features, translating business objectives into technical specifications that drove successful project delivery and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profiling and troubleshooting efforts,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error tracking, thereby minimizing system downtime and improving user experiences.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