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building AI-driven solutions, web and mobile applications, leveraging Python, SQL, and a variety of frameworks. Proven ability to thrive in fast-paced environments, collaborating effectively with cross-functional teams to drive innovative solutions that align with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SQL, JavaScript, C#, Go, R,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LangGraph, CrewAI, AutoGen, React, Flask, Django, Node.js,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Jenkins, CircleCI, Visual Studio,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Microsoft SQL Server,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IBM Cloud, Heroku, Firebase,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AI-driven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resulting in improved system performance and data analytics capabilities for contract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architect high-performance web applications,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front-end user experiences, and ensuring alignment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intelligent contract management solutions, leveraging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user-friendly applications that maximize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adherence to best engineering practices and agile methodologies, leading sprint planning sessions while providing mentorship to junior engineers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CrewAI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deployment processes and reducing time-to-market for multiple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modeling techniques with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organization and retrieval of large datasets in contract analysis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to refine technical roadmaps, ensuring delivery of solutions that correspond to market demands and user feedback, which facilitated agile development progression.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innovative measures to assess project success, developing key KPIs that guided the engineering team towards achieving product launch milestones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AI coding tools on a daily basis,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process for machine learning components of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comprehensive training sessions on emerging AI technologies for technical staff, enhancing the team's understanding and application of cutting-edge tools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with stakeholders to define user requirements, translating them into technical specifications for advanced AI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features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application health and user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strategy discussions that shaped product vision for AI-based contract intelligence solutions, influencing direction and prioritization of key engineering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collaboration on shared repositories, while leveraging branch strategies for feature development across distributed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projects related to AI frameworks, strengthening technical skills and networking within the engineering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for the civil IT sector, implementing solutions for planning and construction management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client-side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digitize the bidding process, streamlining operations through advanced technologies while addressing compliance requirements in paperless contracting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digital solutions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data exchange between various platforms, improving operational workflows and data-sharing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design and develop mobile application features that facilitated real-time project status updates, utilizing responsive designs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key performance metrics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retrieval and analysis in project management applications, thereby providing detailed insights into project timelines and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peer programming, promoting collaborative development practices that improved application quality and reduced bug incidents in production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project management, ensuring project timelines were adhered to and tracking progress effectively with customizable dashboards and reports.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and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responsiveness and efficiency across multiple applications supporting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training module for new hires focusing on technological tools and frameworks relevant to the civil sector, fostering a knowledgeable workforce.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existing software platforms with modern technological solutions,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scalability and improve disaster recovery protocols in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facilitated workshops on emerging technologies relevant to civil infrastructure projects, ensuring that teams stayed updated on best practices and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feedback on digital tools for planning and construction, translating insights into actionable improvement plans for public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