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specializing in AI/ML, web, and mobile applications. Adept at building and deploying AI solutions and integrating machine learning models into operational workflows. Strong coding skills in Python with a focus on developing innovative chatbot systems and data intelligence platforms. Demonstrated ability to collaborate with diverse teams to deliver customer-centric solutions, leveraging extensive knowledge of databases and enterprise software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and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scikit-learn, pandas, NumPy, OpenAI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FastAPI, Django, Spring Boot,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Amazon RDS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Microsoft Azure, Docker, Kubernetes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chatbot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enterprise use cases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integrating them with both structured and unstructured enterprise data to enhance decision-making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prediction, classification, and clustering tasks, ensuring robust integration of these models into production workflows for seamless operational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Connected chat interfaces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internal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accessibility and flow within enterprise systems, thus streamlining business processes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automated data pipelines, promoting efficiency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preprocessing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feature engineering, and continuous monitoring of model performance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diverse teams, including clients, to gather requirements and deliver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showcasing adaptability and effective communication skills in a dynamic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model logic, workflows, and implementation details meticulously, ensuring compliance with standards and facilitating easier system audits and maintenance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evaluations of machine learning models, implementing improvements based on analytical findings, promoting continuous learning within team processes and output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LLM-based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chatbot natural language processing capabilities, encouraging more intelligent interactions with users and stakeholders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automation initiatives by streamlining existing workflows, integrating ML outputs into responsive chat interfaces to enhance user experience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mentoring junior engineers, fostering a collaborative growth environment while enhancing team capabilities in developing machine learning applications for active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feedback, and ensuring high standards of code quality in line with industry best practices and company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project management, facilitating timely delivery of software requirements while continually adapting processes based on sprint retrospectives and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internal training sessions on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 and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learning and innovation within the engineering team and enhancing skill sets across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documentation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client-facing artifacts, ensuring clarity and comprehensibility for future integration and usage by technical teams and customer support personnel.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personal development to stay updated with the latest trends in AI/ML, applying this knowledge to propose innovative solutions within the organization.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digital management tools for planning, bidding, and construction management to optimize operational workflows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solutions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inform project stakeholders for better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functionality that supports front-end interfaces and integrates seamlessly into overall system architecture.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user requirements analysis to tailor digital solutions, implementing feedback from clients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sphere to meet precise business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lifecycle from initial requirements gathering to post-deployment support, demonstrating proficiency and adaptability throughout various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query project data effectively, ensuring timely access and processing of critical information for engineering teams and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responsive and user-friendly web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aiming to enhance user experience and accessibility while maintaining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sprints, contributing to planning and design sessions while collaborating closely with business analysts and stakeholders to ensure alignment on project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and quality assurance protocols, enhancing the reliability of software solutions deployed in civil applications, thus lowering error rates in production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troubleshooting incidents affecting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data processing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IT support teams to implement prompt and effective solutions that minimize system downtimes.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CI/CD pipeline, ensuring rapid and stable releases of software updates while maintaining commitment to high quality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documentation and training for clients on newly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effective transition and user adoption in operational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