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11 years of experience in software development, specializing in web and mobile applications. Experienced in building scalable solutions leveraging the latest technologies and methodologies, dedicated to learning and impacting the Web3 and crypto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Solidity,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Node.js, Angular, Vue.js, Express.js, Django, Flask,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Serverless, Terraform, Git,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Firebase, SQLite,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Hyperledger, Web3.js, Truffle, Ganache, IPFS, Chainlink, Polygon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 diverse team of engineers and blockchain experts, ensuring smooth delivery of high-quality features for the organization's innovative products through continuous integration and deployment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decentralized applications leveraging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improving the functionality and usability of our platforms based on user feedback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assignments, contributing to maintaining high standards of software quality and applying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reinforce code reliability and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new technologies and trends in the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identifying opportunities to integrate emerging tools that enhance our product offerings and deliver value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RESTful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 applications, promoting efficient data flow between server and client and improving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solutions and 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improved application deployment speed and reduced compatibility issues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agile ceremonies, sharing progress updates, assisting with prioritization of tasks and ensuring alignment with team goals in a fast-paced, rapidly-evolving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 management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system uptime and reliability via strategically designed architectures and continuous monitoring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identifying and troubleshooting bugs and issues in production, collaborating with other developers to design and implement solutions that enhance user experience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codebase and architectural decisions to foster knowledge sharing within the team, ensuring new hires are onboarded efficiently and the existing team remains informed of technical choices made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architectural changes that improved existing products, guided by insights from user data and market analysis that positioned the company for future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optimizing SQL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directly improved loaded data times and user interaction flow, fostering a better experience while engaging with our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hackathons and innovation days, working collaboratively on new product ideas, tools, and enhancements that leveraged knowledge of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technologies and frameworks, building an evolving skillset while maintaining alignment with team objectives in an industry synonymous with rapid change and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shaping engineering best practices and fostering a culture of learning and innovation, which inspired colleagues to consistently seek opportunities for growth and experimentation.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in compliance with civil IT principles, enhancing project management efficiencies and digital planning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the construction industry, facilitating seamless project bidding and management processes through the integration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for civil application solutions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that directly impacted user satisfaction and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within the company to ensure technical requirements were adequately captured and translated into functional features for the clients' digital portfolios.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mobile applications that improved communication and workflow among construction stakeholders, leveraging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Fixtures included integrating third-party services and APIs to enhance software capabilities and foster feature enhancements that streamlined interactions between contractors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into modern architectures as part of a strategic initiative to utilize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benefitting business agility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focused on knowledge sharing and mentoring, ensuring junior software engineers understood foundational concepts and were able to integrate into ongoing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performance and incorporated changes that met evolving needs, demonstrating a commitment to user-centered design principles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facilitating collaboration among team members during various concurrent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data to identify trends that drove design changes, informing decisions to increase usability and align products with overall organizational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in construction project management and integrated relevant tools and frameworks into existing workflows, keeping Infotech at the forefront of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