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in software development, specializing in web and mobile applications. Expertise in modern frameworks and frontend technologies, with a strong focus on enhancing user experiences through innovative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HTML5, CSS3, TypeScript,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jQuery, Knockout.js, React, Angular, Vue.js, Node.js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QUnit, Jest, Mocha, Selenium, Cypress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Webpack, Babel, NPM, Yarn, Docker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UI/UX Design:</w:t>
      </w:r>
      <w:r w:rsidRPr="003813CA">
        <w:rPr>
          <w:rFonts w:ascii="Arial" w:eastAsia="Century Gothic" w:hAnsi="Arial" w:cs="Arial"/>
          <w:sz w:val="22"/>
          <w:szCs w:val="22"/>
        </w:rPr>
        <w:t xml:space="preserve"> Bootstrap, Materialize CSS, Figma, Adobe XD, Sketch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and refined responsive web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jQuery UI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interactivity for real-time data visualization in a centralized operations portal for small to mid-sized businesses.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upgrade legacy UI components,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Knockout.js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MVVM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that improved maintainability and scalability of user-facing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clean, efficient scripting practices, enhancing existing code quality through updated naming conventions and design patterns while ensuring compliance with industry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feature development for drag-and-drop file uploads,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backend integration methodologies to enhance user experience in web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comprehensive unit testing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QUnit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robust performance and zero bugs in deployed UI elements while actively engaging with QA teams to resolve identified issues.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stayed ahead of industry trends, recommending and integrating modern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existing projects for improved performance and functionality.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visually appealing and informative status UIs tailored to user needs, driving engagement and satisfaction through effective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contemporary design principles.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version control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all development projects, enabling streamlined collaboration and continuous integration while maintaining project integrity across different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demos of new features to internal stakeholders, providing insights on functionality and receiving feedback for iterative development toward user satisfaction and operational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reviews and collaboration sessions, sharing best practices and encouraging innovation within the design and development team for continuous improvement and quality assurance.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migration of older systems by suggesting modern tech stacks and frameworks that align with project goals, significantly influencing system performance and user interface usability.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digital solutions for construction management automation with a focus on enhancing user interaction through modern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and UI/UX best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responsive web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user experiences across various devices and platforms in the civil IT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backend services with frontend applications,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communication effectiveness and data transfer rates between web applications and databases.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in a multidisciplinary team to identify user requirements and translate those into technical specifications for new web solutions in digital bidding processes and management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testing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web application testing, ensuring high-quality code with minimal defects before deployment to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project workflows by employing Agile methodologies, promoting efficient communication, quick adaptations to change, and continual delivery of quality solutions in a fast-paced environment.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for junior developers, enhancing team knowledge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practices, version control systems, and frontend development tools to improve project efficiency and output quality.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Enhancing product offerings by integrating data visualization tools and user-friendly dashboards that leveraged core JavaScript libraries to transform raw data into actionable insights.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client-focused meetings to gather feedback and requirements, ensuring that digital solutions aligned with industry standards while addressing client-specific challenges in project execution.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paperless contracting efforts by deploying innovative digital solutions that improved efficiency and reduced costs in project management workflows across multiple departments.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learning, adapting to new tools and technologies in the civil IT space to remain relevant and competitive within the evolving tech landscape.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