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applications. Proven expertise in building robust frameworks and APIs using Java, JSP, along with front-end technologies like JavaScript, JQuery, and HTML5. Strong collaborative skills and adaptability, enhancing team dynamics and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JSP, HTML5, CSS3, Python,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JQuery, React, Angular, Bootstrap,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Oracle, ElasticSearch,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IntelliJ IDEA, Docker, Kubernetes, Maven, Gradle,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SOAP, AJAX, WebSockets, JSON, XML, GraphQL, Thymeleaf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Ansible, JIRA, Confluence, GitHub Actions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server-side frameworks and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reliability and performance of web applications to enhance the user experience and system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front-end features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user interactions and adhere to contemporary design principles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enabling the development of features that align precisely with client expectations while employing agile methodologies in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managing complex data structures aligned with application needs, ensuring efficient data retrieval and manipulation.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for legacy applications, improving performance and stability by systematically addressing issues identified through logging and user feedback in continuous integration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technologies, fostering a culture of quality assurance and shared learning among team members for ongoing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powerful search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data retrieval and analytics, thereby improving user engagement with data-rich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technology and application requirements, demonstrating flexibility while embracing both team input and individual initiative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development environments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speeds and infrastructure reliability for production-ready applications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API development and front-end design, emphasizing collaboration and effective communication within the team to enhance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present developments and revisions, translating technical details into easily digestible information that informed non-technical stakeholders on progress and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automation of deployment processes and thus enhancing overall development efficiency and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API efficiencies, resulting in reduced payload sizes and improved load times for user-facing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knowledge transfer and continuity in projects addressing complex software development lifecycles and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promoting collaboration among team members and stakeholders, ensuring flexibility, quick iterations, and prioritization of features based on the development velocity.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providing intuitive user experiences for various phases of civil IT solutions including planning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for providing digital solutions that facilitated data-driven decisions, improving efficiency in bidding and construction management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dynamic reporting features that enhanced operational workflows within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front-end development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between users and application functionalities while adhering to design best practices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debugging procedures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assure consistent application performance and reliability across all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internal teams on the use of new software tools and development methodologies, enhancing cross-team understanding and collaboration on large-scale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modern frameworks,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improved system maintainability and deployment flexibility for existing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directly impacting product iterations, reinforcing the importance of user-centered development practices in the software lifecycle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refactoring older applications into more efficient structures using modern development environments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IntelliJ IDEA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aiding in future scalability of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DevOps team to foster continuous integration strategies that streamlined deployment processes and minimized downtime for client-facing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managing tasks, enhancing responsiveness to changing project requirements while ensuring high-quality deliverables and satisfaction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implemented solutions, ensuring sustainability and ease of understanding for future teams managing application enhancements and system integrations.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