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specializing in web and mobile applications, proficient in building n-tier applications utilizing Java/J2EE, RESTful Services, and various NoSQL technologies. Adept in using Kafka, familiar with cloud-based architectures, and skilled in team collaboration to deliver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J2EE, SQL, JavaScript, Python, C#, HTML/CSS,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Hibernate, Apache CXF, React, Angular, Node.js,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MongoDB, Cassandra, Cosmos DB, PostgreSQL, MySQL,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Maven, Git, Terraform, Ansible,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Kafka, Microservices Architecture, SaaS, PaaS, Serverless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 communication between client-server applications and improving response times for end users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event streaming, allowing real-time data processing and enhancing system performance for our clients'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web applications, providing flexible data storage solutions that meet the dynamic needs of enterprise environments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development environment to deliver high-quality software on time, ensuring robust communication and effective project management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reducing the time to market for application releases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authentication and authorization, safeguarding user data across various applications and compliance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microservices architecture, facilitating independent deployment cycles and increasing flexibility in application development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UNIX shell scripting tasks for automation, optimizing repetitive tasks and enhancing the overall productivity of software development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performed unit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adherence to coding standards while fostering team knowledge sharing and technical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cloud-native applications hosted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resilience for production-level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operational visibility and quick troubleshooting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 and innovative technologies, contributing to the overall skill development of the team and enhancing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present technical solutions, bridging the gap between business needs and technological capabilities, while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refactored legacy applications to incorporate modern technologies, improving maintainability and user experience across the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on the latest Java frameworks and tools used in the industry, promoting continuous learning and growth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enhancing the planning, construction management, and inspection processes with innovative digital strategies and tools tailored to specific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Java/J2EE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mobile and web applications, ensuring seamless communication between diverse systems and improving user interactions across platforms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technology, reducing data retrieval times and improving system responsiveness for users across various operations in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requirements, translating them into technical specifications, and ensuring projects meet both functional and operational benchmarks during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application performance tuning and system diagnostics to ensure high availability and performance, significantly enhancing user satisfaction during heavy load periods and complex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in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key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safeguarding sensitive data and increasing confidence in digital platforms among 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CXF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achieve API integrations, enabling the interaction of multiple systems and automating workflows to improve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standardization and tools setup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all teams work on the same effective practices and toolsets, while mitigating errors during deployment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to promote best practices among developers, resulting in higher-quality code and fostering a culture of accountability and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advanced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data transactions, enhancing transparency and reliability in project workflows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deployment and monitoring efforts by analyzing security and performance metrics, adapting approaches swiftly to address evolving operational needs and ensuring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team members about emerging technologies used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development efforts with industry standards and improve overall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