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Software Engineer with 11 years of experience in software development, focusing on creating robust web and mobile applications. Proficient in Java, Spring Boot, and Microservices architecture, with a solid background in building scalable backend solutions. Demonstrated ability to collaborate effectively within teams and adapt to various methodologies to deliver high-quality software solutions in a remote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SQL, Python, HTML/CSS, TypeScript,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JAX-RS, Microservices, RESTful APIs, Kubernetes, Docker,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Jenkins, Git,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Apache Maven, Log4j, Swagger, Spring Cloud, Thymeleaf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for high-demand applications and ensuring compatibility across various platforms and devices by adhering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 to define application architectures,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building efficient, maintainable code for faster throughput and improved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frontend and backend systems, ensuring seamless data flow and enhancing user experience in web and mobile applications through optimal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effectively managing deployment pipelines while maintaining high availability and system reliability across different environments and resource configurations.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security practices by implementing authentication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protection and user privacy across applications developed for diverse client demands and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mentoring sessions for junior developers, fostering a collaborative team culture and promoting knowledge sharing, which strengthened project delivery outcomes across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documentation standards for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improved clarity and understanding for stakeholders while streamlining onboarding processes for new team members in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unit and integration tests, ensuring application stability and reducing regression time as part of continuous integration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discussions, evaluating and recommending enhancements in data models and database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proactive improvements in application scalability and throughput.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efforts, employing performance monitoring tools and analysis techniques to identify bottlenecks in application performance and provide actionable solutions leading to overall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 iterations, adhering to agile methodologies and facilitating daily stand-ups, retrospectives, and sprint planning sessions to ensure alignment with project goals and enhance team collaboration and productivity.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solutions for civil IT applications,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related to planning, bidding, and contractor management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and design system solutions that supported paperless contracting and digital inspections, ensuring compliance with industry standards and enhancing client delivery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web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communication between various application layers, contributing to seamless data transactions and optimized workflows in digitizing civil engineering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persistence, managing interactions with relational databases while ensuring optimal performance and reliability in the storage and retrieval of project-critical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 effectively, facilitating smooth collaboration among team members and maintaining code integrity across multiple projects and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legacy systems to modern architecture by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designs, enhancing the flexibility and scalability of applications in line with evolving industry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unit testing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business logic and ensure robust software quality, leading to high end-user satisfaction and minimal post-deployment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scrums and retrospective meetings, helping to establish best practices and innovative strategies derived from team feedback to improve future project phases and delivery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state-of-the-art project management tools to maintain task tracking, reporting progress and potential blockers effectively for better resource allocation and risk management during project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guidance to junior developers, ensuring alignment with project objectives and promoting a cohesive approach toward technical challenges and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