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 focusing on web and mobile applications. Proficient in Java, Spring Framework, and RESTful API development, with a strong foundation in Agile methodologies and system architecture. A collaborative team player with excellent debugging and problem-solving skills, committed to producing high-quality code and driving continuous improvement in software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C#, Go, Lua,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Framework, J2EE, Node.js, Hibernate, Express.js, Cypress, JUnit, Mockito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MySQL, PostgreSQL, NoSQL, MongoDB, Redis, Cassandra, Rational Database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TDD, BDD, Continuous Integration, DevOps, Version Control, REST API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Google Cloud Platform, Microservices, PaaS, Azure, Cloud Foundry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interoperability, ensuring robust performance aligned with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and user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implemented scalable backend systems 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leveraging test-driven development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practices to ensure high code quality and optimize software lifecycle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system engineers and data scientists to architect solutions that improved system workflows and user experience, greatly enhancing service reliability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impact assessments on technology choices and implementation strategies, applying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which streamlined deployment processes and reduced operational hurdles for project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automated testing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software coverage and ensuring rigorous testing protocols that minimized production errors and bugs upon release.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conjunction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builds and deployments, increasing release frequency and enhancing software delivery processes across multiple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debugging sessions, fostering a culture of continuous improvement and knowledge sharing among team members, thereby boosting overall team efficiency and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retrospectives and sprint planning sessions, actively participating in discussions to refine processes, align team goals, and deliver optimal performance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configuration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SVN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version control processes, enhancing collaboration among developers and significantly reducing integration issues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documentation, ensuring compliance with industry standards and improving data protection across backend services, leading to enhanced client trust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skill development and ensuring the delivery of high-quality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protocols for diverse data sources, enabling cross-platform functionality and facilitating real-time data analytics solutions to support business intelligence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modules by refactoring code and improving algorithm efficiency, which resulted in substantial performance gains and a more responsive user experience compared to previous versions.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for backend services, quickly identifying and resolving issues to maintain uninterrupted service delivery and enhance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execution of software architecture to ensure system scalability and flexibility, accommodating a growing user base while maintaining performance metrics.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comprehensive digital solutions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project planning, bidding processes, and construction management tools, significantly enhancing productivity for construction and engineering firms.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specifications and gather requirements for software solutions, aligning project outcomes with business objectives and regulatory demands in the civil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frameworks to build scalable applications that catered to complex user needs in the construction sector, optimizing workflow and data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management strategies using relational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construction data is accessible, secure, and structured for analysis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and conducted user training sessions for key stakeholders, facilitating smoother transitions to new software systems and aligning user expectations with delivery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of applications prior to deployment, utilizing various testing frameworks to ensure the delivery of reliable, quality software to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cross-disciplinary teams to foster an Agile culture, enhancing collaboration between IT developers, project managers, and civil engineers to streamline project delivery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collaborative development, enabling seamless integration of code contributions while maintaining project integrity through systematically managed branches.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scrums and sprint retrospectives to assess project status, adapt workflows, and continuously improve team collaboration and project outputs tailored for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automating testing and deployment stages, thereby reducing manual errors and accelerating the overall development lifecycle in a progressive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to assess design patterns and scalability approaches for applications that meet diverse client needs efficiently and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staff on software tools and methodologies relevant to civil projects, thereby contributing to the skill development of upcoming professionals in the technology space.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