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in Java and JavaScript application development, with expertise in Angular, Node.js, and React. Proven track record of enhancing system functionality and maintaining critical applications in the financial management domain. Adept at collaborating with cross-functional teams in a remote environment while ensuring data integrity and security of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Angular, Node.js, React, Express.js, Jasmine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AWS,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Oracle, PostgreSQL, MySQL,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IDE:</w:t>
      </w:r>
      <w:r w:rsidRPr="003813CA">
        <w:rPr>
          <w:rFonts w:ascii="Arial" w:eastAsia="Century Gothic" w:hAnsi="Arial" w:cs="Arial"/>
          <w:sz w:val="22"/>
          <w:szCs w:val="22"/>
        </w:rPr>
        <w:t xml:space="preserve"> Eclipse, VS Code, Maven, Git,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Michael Davis JAVA/JavaScript Developer Senior Sep 2020 – Aug 2025 Blend360 – Remote in Columbia, MD developed and maintained complex Java applications focusing on financial and statistical systems, automating key business processes to improve data accuracy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w:t>
      </w:r>
      <w:r w:rsidRPr="003813CA">
        <w:rPr>
          <w:rStyle w:val="span"/>
          <w:rFonts w:ascii="Arial" w:eastAsia="Century Gothic" w:hAnsi="Arial" w:cs="Arial"/>
          <w:b/>
          <w:bCs/>
          <w:sz w:val="22"/>
          <w:szCs w:val="22"/>
        </w:rPr>
        <w:t xml:space="preserve">MS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project requirements, ensuring alignment with stakeholder expectations while utilizing agile methodologies to enhance development workflows and application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RESTful APIs within applications, employing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enhancing system interoperability to streamline functionalities and strengthen overall software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like </w:t>
      </w:r>
      <w:r w:rsidRPr="003813CA">
        <w:rPr>
          <w:rStyle w:val="span"/>
          <w:rFonts w:ascii="Arial" w:eastAsia="Century Gothic" w:hAnsi="Arial" w:cs="Arial"/>
          <w:b/>
          <w:bCs/>
          <w:sz w:val="22"/>
          <w:szCs w:val="22"/>
        </w:rPr>
        <w:t xml:space="preserve">ECS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orchestrating containerized applications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deployment efficiency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tools to automate testing and deployment processes, leading to faster releases and improved software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seamless collaboration with team members and maintaining code integrity throughout the development lifecycle and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maintained comprehensive technical documentation including software design documents, flowcharts, and use cases, facilitating better understanding and approval processes among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Exhibited strong adaptability by transitioning smoothly into remote work environments while maintaining high productivity and effective communication with team members and stakeholders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coding, testing, and deployment, fostering a culture of knowledge sharing and continuous improvement within the team and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performance of existing applications through code refactoring and optimization techniques, significantly improving load times and user experience across client applications in finance.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 components with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 and user-friendly experiences, aligning with modern design principles and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and resolved technical issues proactively through troubleshooting and debugging, applying critical thinking skills to maintain application stability and service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meetings to present project updates and gather feedback, strengthening working relationships and improving overall customer satisfaction with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 planning and retrospectives, focusing on iterative improvements and delivering high-quality software aligned with client business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prototypes and mockups for user review, ensuring solutions were aligned with business needs prior to full-scale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Software Engineer Jul 2014 to Apr 2020 Infotech Inc – Gainesville, FL developed and enhanced web-based applications focusing on civil IT solutions, ensuring compliance with federal data standards and regulations during digital project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and design teams to integrate frontend and backend functionalities,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experience in planning and execution of civil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database schemas in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accuracy and reliability for applications supporting construction management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deploying applications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improve application availability and disaster recovery setups in support of robust IT operations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services to allow seamless communication between frontend interfaces and backend databases, improving the efficiency of civil engineering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fostering best coding practices and encouraging continuous integration and delivery within the team's software development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drive project deliverables and progress, ensuring timely completion and client satisfaction during the development of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on new software functionalities, ensuring smooth transitions and helping clients maximize the benefits of the IT solutions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to facilitate knowledge transfer and assist future developers in understanding software architecture and implementation specifics required for ongoing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client proposals by providing technical insights into software capabilities, contributing to successful bids for new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interfaces with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functionality of digital solutions targeted at the civil IT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successful project launches by directly interfacing with stakeholders to clarify requirements and demonstrate the functionality of developed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