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a diverse technology stack, including .NET, Java, Python, JavaScript, and cloud technologies like AWS. Strong analytical, troubleshooting, and collaborative skills with a keen ability to adapt and learn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Java, Python, JavaScript, React, SQL,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Django, Flask, Spring Boot,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Serverless,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 DB, SQLite, NoSQL,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IntelliJ IDEA, Postman, Swagger,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support for systems analysis and design, implementing enhancements to existing software while incorporating user feedback for continuous improvement on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software design meetings, contributing ideas and technical solutions that leveraged advanced programming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troubleshot and resolved technical issues reported by customers focusing on production environments, thereby ensuring minimal downtime and high user satisfaction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written by team members through peer programming sessions, promoting best practices in software development and ensuring compliance with organization’s coding standards and quality controls.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and quality assurance teams to ensure delivered software met both business needs and technical requirements,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alongside CI/CD pipelines to streamline deployment processes, enhancing delivery speed and reducing bottlenecks during app rollout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applications, providing users with advanced features that utilize machine learning algorithms for personalized experiences and optimizing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newly built software applications, ensuring all stakeholders had access to critical information regarding functionality and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retrospectives aiming at improving team processes and methodologies, leading discussions that resulted in actionable items and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sessions with peers, facilitating workshops on the latest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nurturing a strong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remote teams by providing technical assistance in the onboarding process for new technologies and frameworks, enhancing team capabilities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process improvements for debugging and testing solutions within the software cycle, thus enhancing current capabilities in sustaining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optimal seamless user experiences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Agile project management, participating actively in sprints and daily stand-ups, ensuring consistent delivery of updates and coordination within a rapid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advanced monitoring practices using logging frameworks and application performance tools to proactively manage application health, increasing operational resilience.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web applications tailored for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client-side functionality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innovative digital solutions for project planning and construction management, streamlining processes through automation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quality assurance testing and validation processes, utilizing both manual and automated testing frameworks to ensure delivery of high-performing software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transform them into technical documentation, enhancing clarity and direction for ongoing projects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efficient access and retrieval methods that supported dynamic reporting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applications into modern architectures,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incorporating container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demonstrations of digital platforms, effectively communicating software capabilities while gathering feedback to shape future iterations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specifications and user stories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also refining the product backlog in collaboration with product owners and stakeholders from various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software systems through regular updates and patches, emphasizing the importance of application security and performance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developers as part of knowledge transfer sessions, enhancing team skills and fostering a collaborative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deliver timely and within-budget solutions, applying agile methodologies to adjust project goals and respond to evolving client needs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of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inclusivity across all digital platforms, thereby improving user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