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machine learning applications, aerial data processing, and geospatial technologies. Proficient in Python, AWS, and GIS. Excels in developing and maintaining robust software solutions while engaging in collaborative team environments to innovate and lead projects to successful completion.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w:t>
      </w:r>
      <w:r w:rsidRPr="003813CA">
        <w:rPr>
          <w:rFonts w:ascii="Arial" w:eastAsia="Century Gothic" w:hAnsi="Arial" w:cs="Arial"/>
          <w:sz w:val="22"/>
          <w:szCs w:val="22"/>
        </w:rPr>
        <w:t xml:space="preserve"> TensorFlow, Keras, PyTorch, MLFlow,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DynamoDB, S3, Lambda,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SQL, MongoDB, Elasticsearch,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aerial mapping and geospatial recognition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performance of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by writing unit tests and using continuous integration tools such as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CodePipeline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and prevent regressions.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UX designers to gather requirements and develop applications that meet stakeholder expectations and project timelines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in a cloud environment, ensuring high availability and scalability for data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provided constructive feedback to peers, fostering a culture of collaboration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outlining software specifications, functionality, and updates to facilitate knowledge sharing and onboarding of new team members in a remote work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sprint planning, daily stand-ups, and retrospectives, allowing for efficient project management and team communication via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optimizing existing codebases to enhance performance and eliminate bottlenecks, applying best coding practices for maintainability and flexibility in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analytics and identified areas for improvement in pipeline processing, utilizing metrics from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logs to drive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and frameworks in conjunction with back-end APIs, improving user interaction and data presentation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algorithms by integrating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tools, enabling better analysis and visualization of geographical datasets within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compatibility across Windows, Linux, and macOS environments, ensuring a seamless workflow for software deployment and testing across multiple platforms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back-end development and API integration, streamlining communication between front-end applications and databases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debugging processes through systematic defect tracking, identifying and resolving issues efficiently to enhance overall software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feedback from users and stakeholders to refine software features and improve user experience, showcasing a user-centered approach in product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civil IT solutions by leveraging web technologies and software engineering best practices to enhance the process of planning and project execution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develop applications that support land management and inspection processes,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retrieval and manipulation.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design and deployment of full-stack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user interfaces supporting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software features that assist in paperless contracting, ensuring software solutions improved workflow efficiencies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coding standards were maintained, fostering a team environment focused on quality software deliverables in an agile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integrating multiple systems, facilitating communication between various software applications used in civil engineering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service stakeholders to gather software requirements, ensuring delivery of applications met both business and technical specifications within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development collaboration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communicating with team members to drive project success amidst remote work challenges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for tracking project progress with user-friendly interfaces, providing teams with real-time data visibility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establish testing protocols, ensuring software met usability and performance standards prior to deployment where critical applications were concerned.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components to help project stakeholders understand and analyze complex datasets, enhancing reporting and decision-making processes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procedures on application features, recorded issues, and made necessary corrections, ensuring the delivery of high-quality software products.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