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GIS Developer with 11 years of experience in software development, specializing in web and mobile applications. Proficient in designing, developing, and deploying advanced geospatial applications with a strong background in GIS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HTML, CSS, C#, VB.NET, SQL,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ArcGIS, ArcObjects, ArcGIS Pro, ArcGIS Online, ArcGIS JavaScript API, ArcGIS Web AppBuilder, ArcGIS Experience Builder,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WebSockets, ETL, Web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Jupyter Notebook, Git, Docker, DevOps, Agile,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SQLite, MongoDB, Oracle, PostGIS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OpenShift,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GIS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that aligns with business requirements and resolves key evolving client needs in GIS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create user stories, and translate them into technical specifications, resulting in a clear scope and better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spatial data workflows, identifying bottlenecks and optimizing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application performance and deliver value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comprehensive unit tests, ensuring reliability and functionality of applications developed under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to effective sprint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ETL scripts and routines for automating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improving efficiency and accuracy of data import from various mapping sources to internal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system enhancements for enterprise GIS solutions, fostering strong relationships with clients to understand their needs and expectations effectively in the delivery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environments including development, staging, and production, while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 architecture and deployment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training and development to stay current with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technologies, ultimately integrating innovative approaches into application design and problem-solving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GIS datasets, ensuring data validity and accuracy for integration into web-based applications, thereby enhancing the user experience and decision-making potential of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data manipulation and retrieval, enabling more effective reporting and insights on geographic features to assist clients in their operational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external vendors for integrating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technologies, contributing to the implementation of comprehensive solutions that meet organizational goals and enhance user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training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fostering a culture of collaboration and knowledge-sharing within the team to increase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user-centered design principles in application development, ensuring that all updates met the needs and expectations of stakeholders while embracing feedback constructively.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application defects with minimal supervision, demonstrating adaptability and problem-solving prowess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with business stakeholders to define critical project objectives and project milestones, ensuring alignment between technical solutions and client expectations for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solutions that streamlined project management and communication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understand workflow processes in civil engineering contexts,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develop tailored solutions that addressed specific needs in planning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applications, ensuring all coding and integrations adhered to government regulations and industry standards, thereby enhancing application integrity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spatial data from various sources into cohesive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providing critical insights for construction management and inspection processes to optimize the use of available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execution to deliver timely project milestones that align with civil IT demands and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application documentation and user guides that enhanced end-user experience and understanding of application functionalities, effectively linking technical solutions with real-world applications in civil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application issues, employing systems thinking to identify root causes and establish effective solutions, thereby minimizing disruptions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analytics and visualization efforts within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significantly contributing to informed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with external partners and clients to ensure successful implementation of software versions and upgrades, translating technical advancements into implications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on application functionalities and new technologies in workshops, promoting cross-departmental knowledge-sharing and fostering a culture of continuous improvement among teams working on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Conferred with stakeholders to gather input for upgrades and new feature requests on existing systems, ensuring that application development aligns with the evolving intricate landscape of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applications, ensuring seamless transitions and integration of modern technologies while preserving essential features and functionalities known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