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Fullstack Software Engineer with 11 years of experience delivering innovative web and mobile applications. Expertise in full-stack development, leveraging React, GraphQL, and Python to design scalable and efficient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GraphQL, Apollo,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SQLAlchemy, Django, Node.js, REST APIs,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Git,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PyCharm, Postman, Insomnia,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JWT, SAML, Compliance, Least Privilege,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Fullstack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user-centric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through responsive and dynamic features that aligned with modern design principles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handling and management over a microservices architecture, improving overall system reliability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communication layer, enabling efficient data retrieval for complex applications through well-defined queries while optimizing server responses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define product features and functionality, ensuring technical feasibility and alignment with business goals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end-to-end project lifecycles, from initial conception through to launch, providing ongoing support and enhancements, while engaging in agile methodologies including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fostering skill development and improving team dynamics through code reviews and collaborative problem-solving and sharing lessons learned from technical challenges encountered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scalability by designing architectures that manage user growth effectively, implementing caching strategies, optimizing database queries and load balancing, which reduced latency and improved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codebase quality through automated testing frameworks, ensuring best practices in coding standards while reinforcing knowledge sharing among team members supported by CI/CD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in software development, including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authorization, reducing vulnerabilities and improving the integrity of user data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recruiting efforts to grow the engineering team, conducting interviews and assessing technical skills while contributing to refining hiring processes to attract top talent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analytics tools to monitor application performance and user interaction analytics, informing future development cycles by identifying trends and areas for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practices by leading daily stand-ups and sprint reviews, adapting to evolving requirements and ensuring timely delivery aligned with project deadlines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seamless frontend-backend integration, improving client-server communication through standardized endpoints and handling complex data transactions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responsive design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various mobile platforms and enhancing the overall user experience in our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APIs to expand application functionalities, thus enhancing feature sets available to users, including payment gateways, user authentication, and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in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custom features that streamline project bidding and construction management processes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solutions for project documentation and tracking, leveraging cloud technologies to facilitate remote access to critical resources and collaboration tools for teams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analyze requirements, finalize technical specifications, and optimize project workflows, subsequently ensuring successful deployment and ongoing support of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frontend libraries to build user interfaces that facilitate seamless interactions for construction management software used in bidding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gather user feedback, ensuring that software products met their needs effectively while aligning with market demands and innovative solutions in the civil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datasets associated with construction projects, enabling accurate tracking of progress and resource allocation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regular performance analysis and code optimization, implementing best practices that resulted in improved application responsiveness and reduced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agile methodologies to manage project sprints and deliverables, maintaining flexibility to adapt to shifting priorities and maximizing team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software development best practices, fostering a culture of quality and accountability, while also facilitating knowledge transfer related to civil IT solutions and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cycles, collaborating with users and stakeholders to refine software features based on feedback to create more user-friendly interfaces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the introduced software systems, ensuring that end-users had access to clear guides and troubleshooting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direct communication with clients to understand their expectations, providing updates and recommendations related to software solutions that enhance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