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Innovative Fullstack Software Engineer with over 11 years of experience in web and mobile application development. Proven expertise in React, Next.js, TypeScript, and cloud technologies such as AWS and Node.js, complemented by strong collaboration and mentoring skills, driving projects from conception through deployment.</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Development:</w:t>
      </w:r>
      <w:r w:rsidRPr="003813CA">
        <w:rPr>
          <w:rFonts w:ascii="Arial" w:eastAsia="Century Gothic" w:hAnsi="Arial" w:cs="Arial"/>
          <w:sz w:val="22"/>
          <w:szCs w:val="22"/>
        </w:rPr>
        <w:t xml:space="preserve"> React, Next.js, TypeScript, CSS, HTML, Redux, Sass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Development:</w:t>
      </w:r>
      <w:r w:rsidRPr="003813CA">
        <w:rPr>
          <w:rFonts w:ascii="Arial" w:eastAsia="Century Gothic" w:hAnsi="Arial" w:cs="Arial"/>
          <w:sz w:val="22"/>
          <w:szCs w:val="22"/>
        </w:rPr>
        <w:t xml:space="preserve"> Node.js, TypeScript, MySQL, MongoDB, Express.js, RESTful APIs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Serverless, Terraform, Docker, CI/CD, Lambda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Optimization:</w:t>
      </w:r>
      <w:r w:rsidRPr="003813CA">
        <w:rPr>
          <w:rFonts w:ascii="Arial" w:eastAsia="Century Gothic" w:hAnsi="Arial" w:cs="Arial"/>
          <w:sz w:val="22"/>
          <w:szCs w:val="22"/>
        </w:rPr>
        <w:t xml:space="preserve"> Jest, Cypress, Postman, Mocha, Chai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Other Technologies:</w:t>
      </w:r>
      <w:r w:rsidRPr="003813CA">
        <w:rPr>
          <w:rFonts w:ascii="Arial" w:eastAsia="Century Gothic" w:hAnsi="Arial" w:cs="Arial"/>
          <w:sz w:val="22"/>
          <w:szCs w:val="22"/>
        </w:rPr>
        <w:t xml:space="preserve"> GraphQL, Git, WebSockets, Redis, Agile/Scrum, Microservices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responsive, high-performance frontend features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Next.js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user engagement through modern UI components and improved state management within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implemented robust backend services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integrating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MySQL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to support scalable data operations and backend integrity.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cross-functional team to revamp authentication systems, ensuring secure APIs and user identity management while adhering to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security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performance optimization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managers and designers, delivering features aligned with user stories and requirements through interactive and iterative development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adoption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infrastructure, facilitating serverless architecture deployment which significantly reduced costs and deployment times, while increasing reliability and scalability across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thorough testing and code reviews, establishing a culture of quality assurance that improved overall code maintainability and reduced buggy releases into production.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frontend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backend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fostering a collaborative learning environment that encouraged knowledge sharing and skill enhancement.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applications for enhanced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performance, accessibility, and user experience, contributing to a significant increase in user retention and satisfaction rates through improved load times.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advanced analytics and A/B testing methodologies into frontend features to gain insights into user behavior and application performance, allowing for data-driven decision-making in feature enhancements.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initiatives for payment gateway integrations and promotions, significantly streamlining the transaction process while ensuring compliance with emerging financial regulations and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comprehensive documentation of project specifications, milestones, and technologies used throughout the development lifecycle, contributing to knowledge management and onboarding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application responsiveness through the implementation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responsive design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optimizing UI layouts for various screen sizes and devices resulting in an enriched user experience.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collaborative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Trello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project management, emphasizing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ensure timely delivery of features and sprint objectives.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architectural discussions, bringing expertise in design systems and component architecture that improved collaboration between teams and facilitated coherent project architecture.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QA teams to establish testing frameworks using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Cypress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high-quality deliverables through rigorous testing and user feedback.</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web applications focusing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by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various frameworks to streamline operations related to bidding and construction management for clients.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dynamic front-end interfaces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Redux</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user engagement and operational efficiency in handling user requests within digital solutions for the civil engineering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develop and maintain robust project management tools integrated with backend systems, ensuring seamless data exchange and real-time updates for users.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system integrations that support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paperless contracting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utilizing backend APIs and fostering partnerships with clients to enhance functionality and user experience in engineering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technical expertise to enhance legacy systems by migrating components to modern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 frameworks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improved overall usability and reduced technical debt within the project.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MySQL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database management, designing complex queries to facilitate project reporting and data analysis that met stakeholder requirements for delivery timelines and resource allocation.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for junior developers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digital solutions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cultivating an environment of learning and integration of best practices tailored to the specific needs of the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best practices for version control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analyzing branching strategies to collaborate effectively with team members in a remote work environment, enhancing project workflow fidelity.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