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Fullstack Engineer with 11 years of software development experience specializing in web and mobile applications. Proven expertise in React, Golang, and event-driven architectures. Strong communication skills and a dedicated remote collaboration approach.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JavaScript, Cypress, React Testing Library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gRPC, Kafka, RabbitMQ, AWS SQS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Vite, Storybook, Git,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PostgreSQL,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Engineering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Microservices, CI/CD, TDD, Design Patterns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fullstack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frontend while implementing a robust backend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performance through best practices in software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scalable microservices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with event-driven architectures featuring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real-time data processing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and design to translate abstract user requirements into detailed technical specifications and polished final features that enhance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automated tests and maintained testing frameworks,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deliverables while following rigorous testing methodologies and continuous integration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architecture discussions to promote clean code principles, system scalability, and performance optimization strategies enhancing software efficiency across all layers of the application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mentorship programs, fostering a culture of knowledge sharing and skill development within the engineering team to advance collective technical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iterative agile development processes, participating actively in sprint planning, daily stand-ups, and retrospectives while coordinating with remote teams to ensure clarity and project alignment.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services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applications, managing serverless architectures, and utilizing containers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application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system performance through profiling and diagnostic tools to enhance speed and efficiency, proactively addressing bottlenecks and implementing innovative solutions to ensure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system architectures, APIs, and technical workflows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markdown to enhance team onboarding and stakeholder understanding.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regulations and security best practices in the financial technology sector, enhancing user trust through robust data protection mechanisms and secure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product ideation and user experience design discussions, using insights gained from analytics to guide design decisions and align features with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budget impact analyses for feature development and maintenance, providing insights into cost-effective technology solutions that benefit the overall project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updated with emerging technologies and methodologies, integrating them into work practices to enhance the team’s capability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sessions to swiftly address production issues, documenting and resolving technical debts to enhance the overall health and maintainability of the codebase.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tailored to civil IT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backend systems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for planning and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data-driven applications that enabled clients to visualize and analyze project data, improving decision-making capacity through interactive visualizations and dynamic user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and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flow between frontend and backend systems for client applications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and collaboration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project management and continuous integration workflows while ensuring consistent code quality across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using industry-standard frameworks and methodologies, which improved application reliability and reduced bug incidence significantly over several release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requirements, translating them into actionable development tasks that aligned with project timelines and deliverables, ensuring client satisfaction and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designs, project management, and finance to ensure seamless integration of technical and functional project aspects throughout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in digital contracting solutions by refining user interface components and optimizing interactions, incorporating feedback from end-users for iterative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focusing on continuous feedback loops, sprint reviews, and team retrospectives aimed at fostering a productive work environment and achieving set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for team members and clients to foster better understanding and utilization of technological tools, focusing on enhancing digital solutions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application issues and debugging, employing strong analytical skills to swiftly resolve problems and improve overall system performance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implementation of security protocols to protect sensitive project data, aligning with best practices in data privacy and application security.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