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Fullstack Engineer with over 11 years of experience in software development, specializing in web and mobile applications. Skilled in designing and refining microservices architectures, with a strong background in cloud technologies and infrastructure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Go, JavaScript,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Electron, Express,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Pulumi,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Firebase, MongoDB, Supabase, MySQL, BigQuery,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Datadog, OpenTelemetry, PostHog, Amplitude, Optimizely, Ray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Infra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Spinnaker, Jenkins, Canary, ECS, VPC,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efficient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reliability for client-facing applications while actively participating in daily agile standups to ensure team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containerized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DevOps culture and achieving seamless integration between development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cost optimization on cloud infrastructure,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resources on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organizational budgetary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extensive unit and end-to-end testing frameworks for applications, significantly reducing bugs and improving overall system reliability while advocating for test-driven development practices among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telemetry and analytics dashboards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equipping teams with relevant metrics to analyze user behavior, leading to data-driven improvements in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management, QA, and design teams to refine user experience, adopting a user-centric approach while balancing technical feasibility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multi-tenant infrastructure solutions that support high-availability systems, ensuring data segregation and security across shared environments for diverse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on-call support for production systems, effectively handling incidents to restore service quickly while documenting lessons learned to enhance future operational responses.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Co-developed an experimental analytics platform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PostHog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pushing forward innovation in tracking user engagement and feature adoption across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code quality and adherence to industry best practices, fostering a culture of mentorship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strategic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AWS/Azure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implementing auto-scaling to manage fluctuating user traffic levels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cloud-native technologies and best practices, driving technical excellence within the department and establishing a community of practice for ongoing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microservices design patterns and modern architectural principles, instilling a strong foundation in software engineering best practices and encouraging innovative thinking.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production-level code with a focus on edge case handling, applying principles of clean architecture and SOLID design to ensure maintainability and scalability over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system architectures and processes, enhancing team knowledge base and supporting seamless onboarding of new engineers into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IT, focusing on complex architectures that support planning, bidding, and construction management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impactful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microservices architectures that supported the seamless integration of various modules for inspection and paperless contracting systems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defining system requirements and architecture for client projects, leveraging stakeholder feedback to adjust development roadmaps and prioritize features for maximum user benefit.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modernize legacy systems, migrating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environments to improve reliability and scalability while reducing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including unit tests and integration tests to ensure software reliability, incorporating feedback loops from QA teams to enhance product quality before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fostering collaboration within cross-functional teams to drive successful releases of new features and improvements in project management tooling.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enterprise-level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effectively, ensuring data integrity, performance, and security across all applications developed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setup of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Spinnaker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increase efficiency and reduce human error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reviews of existing infrastructure, identifying bottlenecks and recommending improvements that aligned with the mission of improving service delivery for clients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software best practices and efficient use of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bolstering team capabilities and fostering knowledge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implementation of monitoring and alerting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monitoring and ensuring rapid response to issues that affected client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software projects, ensuring clarity on architecture and decision-making processes which streamlined onboarding and knowledge transfer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