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designing, developing, and implementing web and mobile applications. Expertise in Java with Spring Boot, and front-end technologies such as React, Vue, and Angular. Proficient in full-stack development, code review processes, and agile methodologies, providing innovative solutions aligned with clients'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HTML, CSS,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Vue, Angular, JUnit, Playwright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Cypress, JUnit, Mockito,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Extreme Programming (XP), Test-Driven Development (TDD), Continuous Integration (CI)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ensuring alignment with industry standards, client needs, and organizational goals while enhancing functionality and user experience across all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implement innovative features addressing client requirements,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front-end interfaces and enhanced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code reviews and engaged in pair programming activities to heighten code quality, mentor junior developers, and foster a collaborative environment that encourages shared technical understanding and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and optimized build processes and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automation practices that significantly reduced the time to deployment and ensured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daily stand-ups and sprint planning sessions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transparency and accountability among team members while maintaining focus on timely project delivery and quality assurance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designing user stories, focusing on frontend and backend integration, which enhanced overall performance and assured top-tier interfaces for the software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software engineering techniques and best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while minimizing defects and enhancing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application issues by conducting root cause analysis, improving system reliability, and delivering immediate solutions that align with client expectations and usability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applications, working with modern component-based JS frameworks, thereby improving scalability and responsiveness from both backend and frontend perspectives.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incorporate artificial intelligence features into applications, enhancing user interaction and operational efficiency by integrating cutting-edge technology into existing frameworks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business needs and technical challenges, enabling the team to create effective strategies that meet and exceed client satisfaction through innovative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 for team members on emerging technologies and enhancements in the tech stack, supporting a culture of lifelong learning and collaborative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secure coding practices and conducted regular security assessments of applications to safeguard client data and adhere to compliance requirements across all software projects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staff members in technical skills and best practices, fostering a culture of knowledge sharing and professional development that improved team quality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periodic reviews of architectural patterns and integrations of modern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alignment with industry trends and client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planning, bidding, and construction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projects designed to streamline civil IT processes and enhance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gather requirements for construction management software, ensuring the delivered solutions effectively addressed pain points and optimized workflow efficiency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paperless contracting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 end, focusing on intuitive user interfaces that facilitate seamless interaction between users and the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sprints and collaborated closely with a cross-functional team of developers, testers, and product owners to implement modern web solutions tailored to client specifications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functionalities and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applications within the construction management sector, ensuring scalability and performance under varying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databases for data persistence and management in civil IT applications, ensuring data integrity and effective retrieval processes aligned with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implementation of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robust coverage for applications aimed at enhancing stakeholder engagement in digital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UI/UX designers to ensure optimal user experiences in applications, reflecting responsiveness and intuitive design across all developments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focused on emerging technologies impacting digital solutions for civil IT, fostering innovation and continuous improvement within the team and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improved application performance through code optimization and user feedback, implementing updates to enhance overall usability and satisfaction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clients in training sessions on new software capabilities and functionalities, facilitating smooth transitions and user adoption of innovative technologies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disaster recovery planning and testing for software solutions, ensuring minimal downtime and data loss during unforeseen circumstances.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