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data-driven web applications, with a strong focus on JavaScript MV frameworks such as React, Angular, and Vue.js. Strong understanding of both front-end and back-end technologies, including Node.js and .NET, committed to delivering high-quality user experiences and collaborative teamwork to exceed company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SQL, HTML, CSS,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Flask, Spring, Hibernate,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AWS, Azure, Firebase,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SQLite, Redis, Firebase Firestore,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Visual Studio, VS Code, Eclipse,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Material-UI, Foundation, Figma, Adobe XD, Sketch, CSS Preprocessors,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and scalability to efficiently handle high traffic and large datasets for baseball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data engineers and stakeholders, to gather requirements and develop solutions that improved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multiple services to enhance application features, ensuring smooth data flow and integrating with third-party systems for analytics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maintained best practices in software engineering, ensuring that all code adheres to project standards and is properly documented for future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and testing processes, which increased release frequency and stability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developers, sharing knowledge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application design to foster a collaborative learning environment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real-time data streaming tools and technologies to create an engaging experience for end-users, enhancing data visualization capabilities for baseball analytics and player performance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design methodologies to build compelling user interfaces,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and iterate on design concepts in collaboration with UX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computing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applications in cloud environments, enhancing scalability and leveraging servers with minimal downtime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structures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organization and integrity, which facilitated efficient data retrieval for application layers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daily stand-ups and sprint planning, ensuring alignment across teams, and adapting to changing project requirements and deadlines as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debugging sessions, utilizing monitor tools to identify issues rapidly and collaborate with teams to resolve them promptly for minimal impact on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analyzing existing codebases to identify areas for optimization, implementing changes that improved load times, responsiveness, and overall user satisfaction on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web technologies and industry trends, continuously learning and integrating new tools into the development workflow to keep the projects fresh and competitive.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baseball operations personnel to define technical needs and create solutions that directly address their requirements, continuously seeking feedback for iterative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web solutions by developing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collaboration between civil engineering and IT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user experiences adhering to UI/UX design principles,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custom-developed components, enhancing project deliverables in civil IT projects, from planning to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stakeholders, gathering requirements and translating them into functional specifications that informed development practices and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services to handle application data, incorporating best practices in software architecture to ensure maintainability and scalability across multiple projects in various construction management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team efforts to maintain a clean codebase and documentation system accessible for peer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creating effective data models for civil project databases to ensure timely project information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team members, fostering an environment of continuous improvement and adherence to coding standards and practices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knowledge-sharing workshops to promote understanding of software development processes and tools, enhancing team capabilities in project delivery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inform iterative development cycles, conducting A/B testing to measure effectiveness of feature releases and improve overall usability of applications developed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oversee project timelines, adapting to shifting priorities while ensuring project goals were met and stakeholder expectations were exceeded with delivered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plugins and integrations with existing software solutions, enhancing workflows across teams involved in planning and contracting, effectively streamlining communications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production issues and providing timely resolutions, showcasing strong problem-solving skills necessary for maintaining software efficiency for users and clients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