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 development. Proven expertise in building scalable backend services, APIs, and end-to-end solutions using modern frameworks and cloud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Python, TypeScript,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Express.js, Django, Flask, GraphQL, Redux, Sequelize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Oracle Database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Visual Studio Code, Postman, JIRA, Slack,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scalable backend services and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reliability in data-driven systems for various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teams to integrate UI components with backend services,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 user experiences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to enable data retrieval from various relational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application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code quality and maintainability in large application codebases, contributing to the development of high-quality, scalable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cloud-based solutions and deployments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such as EC2 and S3 for application infrastructure, optimizing resource allocation to enhance cost-efficiency.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performance optimization using metrics, logs, and observability tools, ensuring robust monitoring and high uptime for critical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culture of code quality and adherence to best practices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automated testing and deployment processes that streamline development workflows and improve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projects with cross-functional teams, advocating for agile methodologies and effective communication to ensure timely delivery of features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emerging technologies and industry trends into existing projects, ensuring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applications remain competitive in the evolving tech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staff augmentation process, delivering high-quality software solutions to external clients primarily in the North American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client meetings, gathering requirements, and translating them into actionable development tasks, showcasing strong communication and interpersonal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APIs and services, ensuring clarity and understanding for both technical and non-technical stakeholders involved in the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code for mobile responsiveness and cross-browser compatibility, significantly enhancing the user experience for web applications developed for different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utilized agile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workflow efficiency and team communication.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clients in the civil IT sector, focusing on planning and management solutions for construction industry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implement digital solutions that streamline bidding and contracting processes using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extensive unit and integration testing on core application components, utilizing testing frameworks to ensure reliability and maintainability of software solutions in diverse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 through code reviews and pair programming sessions, fostering real-time feedback and collaboration among team members to enhance overall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client requirement discussions to gather insights and tailor software solutions to meet the unique needs of civil IT applications in construction management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intuitive user interfaces by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user engagement and satisfaction in various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of legacy systems to modern web frameworks, reducing operational complexities and enhancing the performance of existing applications through updated technologies and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processing of data for applications managing construction project workflows and document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application development, ensuring compliance with industry standards relevant to the civil IT and contracting sectors during my tenure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deploy applications, enhancing system reliability and availability within production environments by configuring load balancing and auto-scaling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maintenance of a paperless contracting system, improving efficiency and accuracy in tracking project contracts and changes over project duration.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strong relationships with stakeholders to understand project requirements, translating technical jargon into actionable insights for clients in the construction and civil engineering fields.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