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Full-Stack Java Developer with 11 years of experience in software development for web and mobile applications. Proficient in collaborating with cross-functional teams, ensuring high-quality software solutions that meet clients' needs.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JavaScript, HTML, CSS,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Spring MVC, jQuery, React, MuleSoft, JSP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PostgreSQL, Oracle, Microsoft SQL Server, MongoDB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Cloud: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Docker, Kubernetes, Git, CI/CD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&amp;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Salesforce, JIRA, Visual Studio Code, Eclipse, Postman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high-quality software applications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MVC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JSP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optimal performance and implement required features based on stakeholder feedback and project specifications.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effectively with multifunctional teams of business analysts, project managers, and UX designers, successfully translating requirements into well-structured technical specifications for diverse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testing and debugging processes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 reliability and functionality of applications prior to deployment in production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structured code reviews, providing constructive feedback to peers, while continuously refining personal coding practices to enhance overall software quality and maintainability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scalable solutions for client applications, implementing responsive layouts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thereby enhancing user experience on both desktop and mobile devices.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Regularly updated project management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 real-time status reports and defined technical requirements, fostering effective communication across engineering and project management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Salesforce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integration team, providing backend development expertise to enhance the functionalities and facilitate a seamless data exchange between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to manage and document changes effectively, ensuring a consistent codebase and facilitating teamwork on complex software projects.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unit testing and functional testing into daily workflows, leveraging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the testing framework and proactively address code quality issues.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Trained and mentored junior developers in best practices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full-stack development methodologies, fostering a collaborative and knowledge-sharing environment to elevate team capabilities.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troubleshooting and resolving complex issues within existing applications, directly contributing to the optimization efforts for performance and user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cloud services for deploying applications, showcasing adaptability and technical proficiency in cloud infrastructure management.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agile methodologies to ensure timely delivery and iterative refinement of software deliverables, pushing for continuous improvement across development cycles.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client-facing communications, ensuring a solid understanding of technical implementations and enabling smooth transitions between project phases.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multiple initiatives to explore new technologies and frameworks applicable to project requirements, which enhanced the overall technical repertoire of the development team.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and maintained robust web applications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frameworks, ensuring a strong architectural foundation that aligned with contemporary software engineering practices in the civil IT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front-end technologies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jQuery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into projects, which enhanced user interaction and functionality, particularly in civil project management tools and portals.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SQL queries for relational databases to support backend functionalities in civil IT software, optimizing data retrieval processes to align with client requirements and project needs.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civil engineers and project stakeholders to derive software specifications, ensuring that developed applications aligned with practical and regulatory standards in construction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code reviews and facilitated knowledge sharing within teams to uplift coding standards and merge best practices from both civil IT and general software development paradigms.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processes to enhance the user interface of civil management tools,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modernized, dynamic component rendering that improved user engagement and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setup and maintenance of project infrastructure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deployment practices for civil IT applications built on enterprise-grade architectures. 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Addressed and resolved legacy code issues through meticulous debugging, safeguarding the dependability of legacy systems that many ongoing civil projects relied upon for continuity.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transition efforts to shift from traditional systems to modern, paperless contracting applications, minimizing redundancy and optimizing workflow through innovative digital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Strengthened stakeholder relationships by ensuring deliverables matched specifications precisely, utilizing software development methodologies tailored for multi-discipline collaboration in the engineering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new staff on Java development practices, particularly geared towards the application in civil project environments, reinforcing knowledge transfer within the organization.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process improvement initiatives, implementing agile practices that aligned development cycles with client expectations and civil industry standards.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