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Full-Stack Engineer with 11 years of extensive experience in software development, specializing in web and mobile applications. Proficient in both frontend and backend technologies, with a strong emphasis on efficient API development and robust database management. Adept at working in fast-paced environments, collaborating across teams, and delivering high-quality solutions that enhance user experience and meet dynamic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 CSS,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Koa.js,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REST, GraphQL, CI/CD,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Clerkie Fiber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 B2B CRM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robust backend system that meets client integration needs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frontend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while implementing responsive designs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adheres to modern UI/UX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optimized numerous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diverse functionalities of the Clerkie platform, focusing on security, scalability, and performance, addressing the increasing user demands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in an Agile environment to gather and analyze requirements, translating them into technical specifications for development while ensuring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cloud services, specifically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the application's cloud capabilities and support scalable architectures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reliable functionality across both frontend and backend services within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foster team collaboration and ensure adherence to best practices, enhancing overall code maintainability and performance in line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changes, facilitating collaboration within a remote team and maintaining project timelines effectively and transparently as the project evolved.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the deployment of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testing and deployment processes, reducing time to market new products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the overall system architecture and strategic direction for the Clerkie technology stack, establishing a foundation for future projects and iterations based on industry trends and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and implemented optimizations, leveraging profiling tools and analytics to refine the application’s efficiency and user experience seamlessly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the development processes and architectural decisions, ensuring transparency and ease of knowledge transfer across teams while supporting ongoing maintenance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 alongside UX designers to understand consumer perspectives, translating findings into actionable development goals geared toward enhancing product usability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culture of learning and adaptation, mentoring junior developers in best practices, nuances of full-stack development, and fostering effective communication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integrate cutting-edge technologies in response to evolving industry demands, ensuring Clerkie remains competitive within the financial tech landscape by leveraging innovative development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the complex needs of civil IT projects, enabling efficient planning for construction management systems and improving client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powerful APIs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applications, ensuring reliability and performance across planning and inspection workflows dealt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clientele.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deliver a paperless contracting solution improving the efficiency of inspections and reducing the project timeline significantly in the digital solutions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and highly responsive user interfaces, focusing on enhancing interactivity and visual appeal in user-centric applications within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datasets ensuring data integrity and optimized querying for civil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decisions, establishing a scalable frontend and backend structure, which supported evolving project requirements and integrated well with existing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workshops to gather requirements, enhancing project documentation which served as a foundation for subsequent development cycles in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promoting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nurturing growth within the team and fostering a collaborative environment aligned with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more flexible, cloud-hosted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and operational efficiency for clients in diverse geographic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comprehensive testing strategies employing automated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quality and reducing the frequency of regressions in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cutting-edge technologies into the development process, enhancing the team’s ability to respond to project changes expediently while upholding client satisfaction and delivery commitments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enhanced client relationships through effective communication of technical solutions, demonstrating how tailored tools increased the efficiency of project evaluations and management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