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Full Stack Software Engineer &amp; Architect with 11 years of experience in software development, specializing in building scalable web and mobile applications using a wide range of technologies. Proven expertise in backend architecture, API design, and frontend frameworks, with a strong focus on creating secure, efficient, and user-friendly solutions. Collaborative team player with a passion for mentoring and driving innovative solutions in fast-paced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Rust, C#, Node.js, Java, Python, Ruby, Go, JavaScript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HTML5, CSS3, Bootstrap, Sass,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.NET, Express.js, Spring Boot, Django, Flask, Ruby on Rails, GraphQL, RESTful Services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NoSQL, MongoDB, PostgreSQL, MySQL, Redis, Cassandra,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Docker, Kubernetes, Terraform, CI/CD, Jenkins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developed scalable, secure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backend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systems, services,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C#/.NET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reliability across applications in compliance with industry standards and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frontend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developers to create responsive user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overall user experience through iterative design and agile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efficient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database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schemas and models,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data storage, retrieval, and management across multiple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implementation of security best practices, including data protection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authentication/authorization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protocols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OpenID Connect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robust defense against vulnerabilities.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discussions, contributing to the design of microservices and distributed systems, influencing technical direction, and ensuring all solutions meet scalability and performance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through code reviews and technical guidance, fostering a culture of learning and knowledge sharing that improved team collaboration and development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and diagnosed performance issues in production environments,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Graphite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system availability and optimize resource utilization.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practices to enhance code quality and integration, working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new features met both functional and non-functional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all stages of the software development lifecycle, from requirements gathering through deployment, ensuring alignment with client expectations and project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technical documentation for both internal and external stakeholders, facilitating better project understanding and onboarding processes for new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project management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progress, manage backlogs, and facilitate regular stand-ups, ensuring timely delivery of project milestones.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continuous integration and deployment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the deployment process and enhancing software delivery speed across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components by refactoring codebases and identifying bottlenecks, which effectively increased the performance and scalability of applications in production.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site reliability engineering teams to ensure seamless operation and uptime of services, implementing best practices for system monitoring and incident response.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and learning sessions on emerging technologies, industry trends, and software development best practices, fostering team innovation and professional growth.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user-friendly web applications for the civil IT sector,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and ensuring compliance with government regulations and standards for data management and project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applications that supported critical infrastructure projects, enabling efficient integration of various digital solutions for planning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tailor solutions for digital bidding and contracting processes, ensuring smooth project workflows through the integration of innovative technologies.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all phases of software development for civil IT projects, focused on enhancing operational efficiency through the automation of inspection and project management tasks.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training and user documentation for clients to facilitate the adoption of new digital solutions, enhancing user understanding and reducing learning curves.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data analysis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on project data to identify trends and drive improvements in project management software, leading to enhanced decision-making capabilities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optimized existing applications, leveraging modern development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project collaboration to streamline development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clients to gather requirements and translate them into technical specifications, bridging the gap between non-technical stakeholders and developers to ensure project success.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manage project timelines and deliverables, employing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Trello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Slack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communication and project tracking.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post-deployment reviews to assess project outcomes and identify areas for improvement, focusing on developing recommendations for future projects based on gathered insights.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