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with a focus on web and mobile applications. Proficient in building scalable applications using modern frameworks and technologies including React, Java with Spring Boot, and Postgres, alongside strong problem-solving abilities and effective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Redux, Material-UI,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 Boot, Microservices, Node.js, Express.js, RESTful APIs, GraphQL,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Firebase, AWS,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Agile: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Agile Methodologies, Scrum, Kanban,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IntelliJ IDEA, Postman, Swagger, Figma, Jenkins, Maven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fast-paced environment, ensuring high performance and responsiveness for various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overall operational efficiency of the product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developers, promoting a culture of continuous improvement and knowledge sharing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engaging in Scrum ceremonies to enhance team collaboration, adapt to changes swiftly, and maximize software delivery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on integrating APIs and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efficiently connect different software components while maintaining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developments were tracked and managed effectively, while maintaining high code quality and minimizing conflicts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during requirement discussions and feature planning sessions, contributing technical insights to guide the direction of software solutions tailored to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and testing environments, improving deployment efficiency and consistency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enhancement of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intuitive and accessible user interfaces for web applications serving diverse customer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debugging of applications to ensure the delivery of high-quality software products while maintaining robust application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brainstorming and solution-finding sessions aimed at improving application scalability, maintaining performance, and enhancing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application hosting and deployment, optimizing resource management and application accessibility through strategic use of cloud platforms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best practices, incorporating them into projects as appropriate to ensure continual growth and modernization of development skills and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web frameworks, significantly improving application usability and performance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user-centric design principles by gathering user feedback and iterating on UI/UX designs, leading to enhancements in system usability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large-scale applications for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digital transformation of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allowing seamless integration with third-party services that enhanced project workflows and data management capabilities for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and interactive front-end solutions that improved end-user engagement on construction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and maintenance of CI/CD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enhance software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define software components and interactions for civil IT solutions, ensuring all systems worked together effectively for efficient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data models and databases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storage, retrieval, and processing for engineering applications essential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tools and utilities aimed at facilitating project management and tracking,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purposes and improving internal workflows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planning sessions, helping to break tasks into manageable units while ensuring all team members were aligned with the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development of 3D modeling tools for construction projects using technologies compatible with modern web standards, enhancing visualization and planning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engaging presentations showcasing engineering applications to stakeholders, ensuring clear communication of software capabilities and benefits tied to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user inquiries and bugs by liaising with customers, effectively translating technical feedback into actionable development tasks that improved system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development processes and solutions comprehensively to contribute to organizational knowledge bases and support future development efforts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