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11 years of experience in software development, specializing in web and mobile applications. Proficient in JavaScript, React, Node.js, and AWS Lambda. Experienced in deploying scalable solutions while collaborating effectively with cross-functional teams to deliver industry-leading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Vue.js, Angular,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Databases:</w:t>
      </w:r>
      <w:r w:rsidRPr="003813CA">
        <w:rPr>
          <w:rFonts w:ascii="Arial" w:eastAsia="Century Gothic" w:hAnsi="Arial" w:cs="Arial"/>
          <w:sz w:val="22"/>
          <w:szCs w:val="22"/>
        </w:rPr>
        <w:t xml:space="preserve"> AWS Lambda, DynamoDB,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Atlassian Suite, Docker, Kubernetes, Jasmine,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Architecture:</w:t>
      </w:r>
      <w:r w:rsidRPr="003813CA">
        <w:rPr>
          <w:rFonts w:ascii="Arial" w:eastAsia="Century Gothic" w:hAnsi="Arial" w:cs="Arial"/>
          <w:sz w:val="22"/>
          <w:szCs w:val="22"/>
        </w:rPr>
        <w:t xml:space="preserve"> Microservices, REST, GraphQL, MVC, Cloud Native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user experience through effective coding practices and thorough testing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and implement scalable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that significantly improved processing speed and responsiveness of backend services for various cloud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dynamic application data storage, optimizing data retrieval times and ensuring the integrity and security of user transaction data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deliver high-quality software products on schedule, adapting rapidly to changing project requirements and feedback to meet client expectations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emerging technologies, integrating advanced development tools into work processes to enhance productivity and streamline software deployment methods for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utilized unit testing tools such as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functionality, fostering a culture of quality assurance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for team members and stakeholders on the advantages of </w:t>
      </w:r>
      <w:r w:rsidRPr="003813CA">
        <w:rPr>
          <w:rStyle w:val="span"/>
          <w:rFonts w:ascii="Arial" w:eastAsia="Century Gothic" w:hAnsi="Arial" w:cs="Arial"/>
          <w:b/>
          <w:bCs/>
          <w:sz w:val="22"/>
          <w:szCs w:val="22"/>
        </w:rPr>
        <w:t xml:space="preserve">Cloud Native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awareness of best practices and new tools available for software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RESTful APIs that facilitated seamless data exchange between frontend and backend systems, improving application interoperability and enhancing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collaborative coding practices and enhancing development workflows within the team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with client stakeholders to gather requirements and provide updates on project progress, ensuring alignment with business goals and improving client relationships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a cloud-based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system capabilities and improve resource management across various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container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simplify application deployment and management processes, contributing to improved uptime and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streamline shipping of updates and features to applications, greatly reducing deployment times and enhancing overall product delivery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architecting large-scale applications employing both monolithic and microservices approaches, providing insights into the best practices for system design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in code maintainability and performance optimization throughout the software development lifecycle, contributing to the team's goals and overarching project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enhancement of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specifically to the civil IT sector, aiding clients in project planning and construction management through innovative technological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to define system requirements for a wide range of civil engineering applications, utilizing agile methods to gather feedback and adjust project direction based on user input.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cross-functional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a unified digital platform supporting paperless contracting, creating a seamless user experience for clients in the construction and inspection management spaces.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architecture of multi-tier software applications, implementing effective design patterns that facilitated scalability and maintainability for large datasets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web applications with a focus on responsive design, ensuring accessibility and functionality across various mobile and desktop devices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and interactive user interfaces that enhanced user engagement and satisfaction across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validation processes, collaborating with quality assurance teams to eliminate potential points of failure and ensure robust software performance in live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technologies, primarily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ensuring data integrity and optimal retrieval processes necessary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API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sharing between different software systems used by civil contractors, improving operational efficiency and data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training and support for end-users, ensuring optimal usage of technological solutions and promoting the adoption of new features and capabilities developed within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software development processes and user guides, providing clear resources for team members and clients to reference during and after project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involving stakeholders, assisting with the mapping of project timelines, resource allocation, and risk management associated with software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