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Engineer with over 11 years of experience in software development focusing on web and mobile applications. Proficient in designing and implementing scalable APIs, leveraging React, Python, and AWS services. Adept in collaborating with cross-functional teams to deliver user-centric solutions and improvements across various platforms.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HTML, CSS,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Flask, Django, FastAPI, Express.js, Redux,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and Data Management:</w:t>
      </w:r>
      <w:r w:rsidRPr="003813CA">
        <w:rPr>
          <w:rFonts w:ascii="Arial" w:eastAsia="Century Gothic" w:hAnsi="Arial" w:cs="Arial"/>
          <w:sz w:val="22"/>
          <w:szCs w:val="22"/>
        </w:rPr>
        <w:t xml:space="preserve"> PostgreSQL, ElasticSearch, MongoDB, MySQL,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AWS Services:</w:t>
      </w:r>
      <w:r w:rsidRPr="003813CA">
        <w:rPr>
          <w:rFonts w:ascii="Arial" w:eastAsia="Century Gothic" w:hAnsi="Arial" w:cs="Arial"/>
          <w:sz w:val="22"/>
          <w:szCs w:val="22"/>
        </w:rPr>
        <w:t xml:space="preserve"> AWS Lambda, EC2, S3, RDS, API Gateway, CloudFormation, ECS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CI/CD, GitHub Actions, Bitbucket, JIRA,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Quality Assurance:</w:t>
      </w:r>
      <w:r w:rsidRPr="003813CA">
        <w:rPr>
          <w:rFonts w:ascii="Arial" w:eastAsia="Century Gothic" w:hAnsi="Arial" w:cs="Arial"/>
          <w:sz w:val="22"/>
          <w:szCs w:val="22"/>
        </w:rPr>
        <w:t xml:space="preserve"> pytest, Jest, Cypress, Postman, Selenium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 seamless data exchange between the backend developed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frontend built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user experience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UX, and QA teams in an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tracking to ensure timely delivery and adherence to stakeholder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robust data models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query performance and scalability, which contributed to the optimization of application performance in handling large datasets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managed several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cloud-native application architectures while ensuring high availability and disaster recovery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and orchestration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deployment processes and enabling efficient scaling during traffic spikes and variable user demand.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enhancing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Bitbucket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release process, increased deployment frequency, and reduced downtime and errors during updates.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comprehensive suite of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reliability, and maintainability throughout the application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including architecture diagrams, API specifications, and deployment guides, which facilitated clear communication and knowledge sharing among team members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gather requirements and deliver secure, high-performance solutions that meet user needs while aligning with industry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collaborative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through integration with monitoring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the proactive identification of performance issues and robust system monitoring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code in accordance with security best practices, ensuring a compliant and robust architecture for sensitive data handling and user privacy in cloud-based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peer code reviews to maintain code quality standards and foster an environment of continuous improvement and shared learning among engineering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ElasticSearch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search capabilities within the application, enabling sophisticated data retrieval and processing for user queries and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requirements and dynamically modified application features to address stakeholder feedback, demonstrating agility and commitment to achieving high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retrospective meetings to analyze project outcomes, discussing challenges and celebrating successes to foster a culture of continuous improvement within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cloud-based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supported civil engineering projects, improving plans for digital construction management through innovative technology and streamlined workflows with an emphasis on collaboration and user-centric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provide backend support for web applications that manage civil engineering projects, enhancing operational efficiency and resource visibility for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cutting-edge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planning and bidding processes, focusing on optimizing project execution and minimizing manual processes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iterative development, enabling flexibility in project planning while ensuring timely updates and revisions based on contractor and client feedback throughout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and mentoring sessions for junior developers on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encouraging knowledge sharing and promoting adherence to coding standards across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principles and practices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tasks, prioritize sprints, and track progress, ensuring projects stayed on schedule and within compliance guidelines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complex data models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internal applications, improving data retrieval speeds and allowing for more effective reporting and analysis of construction management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engagements with clients to gather requirements and provide insights on how to leverage technology effectively in project delivery, showcasing strong problem-solving skills and technology application.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reliable and robust application behavior for civil management tools, contributing to higher software quality and reduced bugs in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cloud deployments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providing scalable infrastructure that accommodated fluctuating workloads related to various civil IT projects with minimal downtime.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technical design documents and project blueprints, ensuring all stakeholders have a clear understanding of project scope, specifications, and targeted outcomes aligned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codebases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refactoring and implementing performance improvements, ensuring best practices were applied while adhering to live project constraints of civil engineering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