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Full Stack Engineer with over 11 years of experience in software development, focusing on building high-quality web and mobile applications. Proficient in React, Angular, Python, and cloud technologies like AWS and Azure. Skilled in enhancing user experience through effective collaboration and an agile mindset, committed to leveraging emerging technologies to deliver outstanding products.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Vue.js, HTML5, CSS3, JavaScript, TypeScript,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Python, Go, Rust, Node.js, Express.js, Django, Flask,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Docker, Kubernetes, Terraform, CI/CD,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Redis, Elasticsearch, Firebase, SQLite,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Webpack, Babel, Jest, Mocha, GraphQL, OpenAPI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critical components of user-facing applications, enhancing accessibility and responsiveness while ensuring high performance and security standards in alignment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internal tooling solutions that accelerated existing initiatives, fostering a collaborative development environment and streamlining workflows across various teams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significant role in improving user experience through iterative design, collaborating with UX/UI designers and stakeholders to create visually appealing interfaces backed by robust functionality and clean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team members spread across various geographical locations to achieve seamless integration of design with technology, embracing an agile methodology to optimize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Stayed abreast of emerging technologies and industry trends, providing insights for tech stack optimization which led to improved deliverables and enhanced team productivity in both remote and in-office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adopting microservice architecture principles, enabling independent deployment cycles, and increasing the development velocity of feature-rich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and secure deployments for applications on cloud infrastructure, ensuring that they meet both business requirements and user needs through effective cloud solution implementations.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interns in best coding practices, fostering a culture of knowledge sharing that improved overall team capabilities and product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API models that simplified integrations and enhanced external platform interactions, improving data accessibility and system interoperability across different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application performance metrics and continuously improved benchmarks through coordinated efforts in response to user feedback and changing technological landscapes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shaping company-wide standards for code quality and documentation, leveraging tools and workflows that supported comprehensive testing and deployment processes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knowledge-sharing sessions to discuss advancements in technology, focusing on evolving best practices related to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computing and software design patterns.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dynamic APIs that enhanced data querying capabilities, resulting in reduced load times and improved user interface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web applications for maximum speed and scalability, utilizing various performance improvement techniques while collaborating with the design team to ensure consistency in the user interface.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comprehensive monitoring and alerting protocols for cloud-based applications, enabling quick response to issues and minimizing downtime, thereby enhancing service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consumer-facing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user interactions were both intuitive and efficient while adhering to high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backend services that supported frontend features, implementing robust RESTful APIs that catered to various client needs within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project planning sessions, bringing insights from both technical and user experience perspectives to streamline development cycles and boost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that emphasized best practices, maintainability, and active collaboration, contributing towards nurturing a high-performance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into applications, ensuring seamless interactions that enhanced overall app functionality and enriched user engagement through improved service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to automate deployment processes, significantly reducing manual interventions and increasing the reliability of application releases in dynamic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such as daily stand-ups and retrospective meetings, fostering a culture of continuous improvement and open communication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stakeholders to refine product requirements and translate them into actionable programming tasks that addressed diverse community needs, specifically within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technical documentation for all web applications, ensuring transparency and ease of understanding for future developers and project collaborators.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data management tools for project oversight in civil IT, improving the efficiency and accuracy of project bidding and planning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primary data storage solutions, effectively managing data relationships and ensuring high performance under varying loads in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changing project requirements promptly and effectively, applying innovative solutions that improved timelines and product quality through agile methodologies in a fast-paced environment.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