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Engineer with 11 years in software development focused on web and mobile applications. Proficient in Node.js, React, and PostgreSQL with a strong grasp of modern full-stack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Ruby, PHP,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Next.js, Express, Django, Flask, Spring Boot,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Firebase, Amazon S3,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Kubernetes, Vercel, CI/CD,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RESTful APIs, GraphQL, Stripe API, Google Ads API, Twilio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high-traffic platforms, focusing on seamless user experiences and robust performance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implement user-facing features, ensuring alignment with customer requirements and industry standards while utilizing agile methodologies for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improved SEO rankings through efficient coding practices, enhancing ad delivery mechanisms and leveraging monitoring tools for real-time application health assessment.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AdSense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web applications, which increased advertising revenues by improving targeted ad placements and user interactions across sites.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stand-ups with cross-functional teams to promote best coding practices, improve code quality, and ensure timely project delivery across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health and user experiences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LogRocket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troubleshooting and faster resolution of issues to minimize downtime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server-side rendering (SSR) and static site generation (SSG) features, which greatly enhanced application loading speeds, resulting in higher user engagement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new features, enabling robust type checking and error reduction during the development cycle, while enhancing codebase maintainability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integration solutions for custom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asynchronous processing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BullMQ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background tasks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which streamlined deployment processes and improved scaling capabilities of the application architecture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and continued to refine development processes using metrics captured from logging tools, allowing the team to identify performance bottlenecks and optimize accordingly.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high-quality documentation for APIs and user guides, ensuring clear and comprehensive resources are easily accessible for both technical teams and end-users of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 aimed at improving team dynamics, project tracking, and delivery timelines, fostering a productive and inclusive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of applications and minimizing the potential for release failures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to expand knowledge through tech forums and community initiatives, sharing insights on emerging technologies and best practices in full-stack development with peers and junior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construction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project tracking for construction teams while automating manual processes essential for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storing and retrieving project data in collaboration with mobile applications, ensuring seamless access to updated information for users working in varying field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intuitive layouts and responsive designs tailored for mobile and desktop 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APIs into the applications to provide interactive site layouts and coordination features for user tasks, supporting field operations and workflow management in civil IT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new features aligned with user expectations while maintaining compliance with industry standards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data management needs for inspection and compliance tools, delivering fully integrated solutions that supported regulatory requirements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training sessions on application functionalities, positioned as a knowledgeable liaison for tech support while guiding stakeholders through their digital transformation journeys.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refactoring code and integrating modern frameworks, improving system usability for a smoother transition to newly developed applications that supported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 agile development process by leading daily stand-ups and retrospective meetings, fostering a collaborative environment that aligned with overall project goals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for external clients, enabling them to leverage existing applications for their own project requirements, fundamentally expanding service accessibility and user 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existing applications to cloud-based environments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scalability and operational resilience, ultimately facilitating zero-downtime deployments for critical civil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documentation and user manuals for applications that conformed to industry practices, facilitating ease of use among diverse teams during implementation of technology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