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Engineer with over 11 years of experience in software development, specializing in web and mobile applications. Proficient in designing and implementing complex systems, with a strong focus on Python, Node.js, and React. Adept at integrating AI/ML technologies and ensuring system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TypeScript, JavaScript, HTML5, CSS3, 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Express.js, Django, Flask, Redux, Next.js,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Docker, Kubernetes, Redis, AWS, Azure,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Anthropic, Large Language Models, Agent Orchestration, TensorFlow, PyTorch, Model Evaluation, Data 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Swagger, Visual Studio Code, Eclipse, Figma,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multiple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front-end interfaces and back-end services while focusing on responsive design and UI/UX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high-volume data operations and facilitate real-time data synchronization, enhancing application performance and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platforms, utilizing models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Anthropic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functionalities and improve user engagement through personalized interactions and automated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and product managers to brainstorm features and evolve existing product designs, ensuring technical feasibility and alignment with user and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an environment that encouraged technical collaboration and the sharing of best practices throughout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and deployment, enhancing the scalability and reliability of microservices in cloud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data management, establishing database schemas and optimizing query performance to support complex workflows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oversee changes in codebase, enabling streamlined project management and facilitating effective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retrieval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caching, which improved data access speeds and reduced latency during peak application usage periods, contributing to overall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user-centric features through continuous iteration based on direct feedback from stakeholder interactions, aligning product offerings with client business goals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protection regulations by implementing security measures across all application layers, safeguarding user information and improving trust in the platform's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for both front-end and back-end components, enhancing the overall product quality through continuous integration and deployment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API development, facilitating efficient cross-team communication and adherence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system architecture and proposed optimizations while participating in technical discussions, often leading the implementation of changes that significantly improved uptime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patterns and feedback to design new features, employing a deep understanding of user experience principles, ensuring that products resonate well with target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SaaS applications for civil engineering projects,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planning and execution reliability for optimal decision-making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responsive design and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facilitate seamless user interaction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related to digital solutions for construction management, enhancing communication channels and operational efficiency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support mobile applications, ensuring data consistency and real-time updates across multiple platforms while maintaining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efficient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 for users, which significantly improved user satisfaction and engagement with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practices, ensuring compliance with company policies and industry standards to protect sensitive data within applications used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provided mentorship to junior developers, fostering an environment of knowledge-sharing and helping to cultivate future leaders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unit and integration testing to enhance application reliability and reduce bugs in production, optimizing the software lifecycle and maintaining high standards of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streamlining maintenance processes, and ensuring scalability to handle increased user loads, enhancing overall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monitoring and application tuning, proactively addressing potential issues related to system performance and user experience, maintaining high standards in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and refining software architecture by promoting best practices in software design and implementation, which greatly contributed to the sustainability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direct interactions with engineering teams to gather user feedback and insights, ensuring alignment with project goals and enhancing the final deliverables based on insights gained.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