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11 years of experience in software development centered on web and mobile applications. Proficient in DevSecOps principles and skilled in using AWS alongside various modern frameworks and databases, including JavaSpring, Angular, and React. Highly adaptable, committed to continuous improvement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Kubernetes, Microservices, AWS CLI, CloudFormation, ECS,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Spark, Cassandra, Hive, HDFS, Sqoop,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&amp; Frameworks:</w:t>
      </w:r>
      <w:r w:rsidRPr="003813CA">
        <w:rPr>
          <w:rFonts w:ascii="Arial" w:eastAsia="Century Gothic" w:hAnsi="Arial" w:cs="Arial"/>
          <w:sz w:val="22"/>
          <w:szCs w:val="22"/>
        </w:rPr>
        <w:t xml:space="preserve"> Java, JavaScript, Kotlin, Scala, TypeScript, Python, Spring,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Automation Tools:</w:t>
      </w:r>
      <w:r w:rsidRPr="003813CA">
        <w:rPr>
          <w:rFonts w:ascii="Arial" w:eastAsia="Century Gothic" w:hAnsi="Arial" w:cs="Arial"/>
          <w:sz w:val="22"/>
          <w:szCs w:val="22"/>
        </w:rPr>
        <w:t xml:space="preserve"> Jenkins, Git, Docker, Concourse, Maven, NPM, JHipster,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Cucumber, JUnit, Prometheus, Grafana, Postman, Mockito, TestNG, Karma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robust applications as a Full Stack Engineer while leveraging full software development lifecycle practices, ensuring adherence to agile methodologies, which enhanced team dynamics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build, and maintain secure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responsive adaptations to emerging requirements and security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utilizing CI/CD practices and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Concourse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delivery speed and reducing operational overhead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microservices architectures utilizing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applications, significantly improving scalability and maintainability of the services delivered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ETL processes to create efficient data processing applications, providing actionable insights through advanced data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design evaluations to ensure high quality and adherence to industry best practices, successfully mentoring junior developers along the way.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system documentation, including architecture diagrams and config documentation, ensuring seamless transitions and knowledge sharing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dynamic, user-friendly front-end solutions, enhancing application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by integrating unit and end-to-end testing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Cucumber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high-quality application releases with minimized defects.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and address production issues, ensuring high service uptime and efficient incident response strategies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to estimate feature development efforts, engage in sprint planning sessions and retrospectives, and facilitate daily stand-ups, improving project flow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best practices into the development process, focusing on vulnerability management and secure coding principles to mitigate risks associated with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to drive system evolution and improve resilience and performance of applications, resulting in optimal technology use and alignment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Personalized communications with stakeholders to align project deliverables with client expectations, resulting in increased trust and improved satisfaction with the delivered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technology landscapes by engaging in self-directed learning and applying new industry tools and frameworks in ongoing projects, fostering a culture of continuous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for civil IT solutions, ensuring the development of efficient applications that align with the needs of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project management software facilitating accurate planning and bidding processes,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extending functionalities with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contractor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deployment of digital solutions in a complex environment by utilizing cloud technologies, particularly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interactions between engineering and operations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reporting solutions that enhanced inspection processes using </w:t>
      </w:r>
      <w:r w:rsidRPr="003813CA">
        <w:rPr>
          <w:rStyle w:val="span"/>
          <w:rFonts w:ascii="Arial" w:eastAsia="Century Gothic" w:hAnsi="Arial" w:cs="Arial"/>
          <w:b/>
          <w:bCs/>
          <w:sz w:val="22"/>
          <w:szCs w:val="22"/>
        </w:rPr>
        <w:t xml:space="preserve">Cucumber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efficiency and effectiveness in real-world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containerization techniques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allowing for rapid deployment of applications across varied environments with minimal setup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 lifecycle management through the application of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data utilization for stakeholder analysis and operational reporting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transition from paper-based contracting systems to digital interfaces, increasing turnaround times and reducing errors in data entry and documentation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teams in developing responsive web applications that integrate complex databases, utilizing both front-end and back-end technologies to enhance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programs to elevate team skillsets in CI/CD practices and testing frameworks, ensuring the development of high-quality, user-friendly solutions across disciplines.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efficient collaborative development efforts among cross-functional teams while maintaining the integrity of application codebases.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and project managers to gather requirements and produce technical specifications for the development of bespoke applications tailored to civil IT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as part of a team effort to mitigate risks in deployment processes by adhering closely to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maintaining a keen focus on security and compliance.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