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Developer with over 11 years of experience in software development, specializing in building innovative web and mobile applications. Proficient in Java, JavaScript, Python, and cloud technologies such as AWS and Azure, with a strong focus on agile methodologies and cross-functional collaboration. Proven track record of leading technical projects and delivering robust solutions that drive operational efficiency and improve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NoSQL, HTML5, CSS3,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React, React Native, Django, Spring Boot, Node.js, Tomcat,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DynamoDB, Azure SQL, RDS,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Terraform, ARM,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Maven, IntelliJ, Eclipse, Playwright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 lifecycle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diverse environments, enhancing system efficiency and scalability, while ensuring robust code quality and maintainability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agile ceremonies, promoting effective communication of project status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mentoring junior developers and fostering a collaborative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browser single-page applications with modern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across various devices and platforms while adhering to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RESTful APIs for integration with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best practices for security and performance that align with industry compliance requirements such as OWASP.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cloud-based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significantly accelerating deployment cycles and reducing manual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defining the architectural vision and roadmap for portfolio applications, leading discussions around technology stacks and frameworks to ensure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automated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test-driven development principles to minimize bugs and enhance the reliability of software releases in line with deployment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modular front-end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reusability and maintainability of code while maintaining high standards of performance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design and optimization of both relational and NoSQL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storage solutions that supported dynamic application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for deploying applications, streamlining integration and deployment processes to achieve quicker turnaround times and improved software delivery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Web accessibility guidelines, specifically WCAG 2.0 and Section 508, into development practices to improve usability for all users, ensuring compliance with federal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and code walkthroughs, focusing on improving code quality by incorporating feedback and best practices while enhancing team skill sets on current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documentation of systems, detailing system architecture and behavior to provide comprehensive insights for stakeholders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microservices architecture that improved application modularity and scalability while simplifying integration between different application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hands-on approach to project management by directly engaging with client stakeholders to gather requirements and communicate technical specifications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user-centric solutions that addressed clients' digital workflows 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interfaces, enhancing user interaction and satisfaction while adhering to responsive design principles across various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conceptualize and implement digital solutions for planning, bidding, and construction management, using best practices in software development and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streamline communication between the front end and back end, facilitating seamless integration of various components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cycle, adhering to SCRUM principles, where I was integral in planning sprints and defining user stories based on real-time stakeholder feedback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keep track of project progress, maintain documentation, and foster a transparent workflow through well-managed task assignments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business logic and API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robust server-side functionality and ensuring data handling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rapid prototyping of solutions to meet client specifications, showcasing effective solutions supported through reliable technologies and frameworks, minimizing project risks from early stages onward.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cloud technologies, particularly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web applications and managing databases, ensuring scalability and reliability while maintaining optimal performance during usage spurts.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managed Docker containers to ensure consistency across development, testing, and production environments, significantly reducing deployment issues and improving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error tracking and logging mechanisms to diagnose and troubleshoot issues promptly, facilitating proactive maintenance and continual improvement of deployed applications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standards and development best practices, building a culture of technical excellence within the engineering team to encourage skill sharing and collaborative problem-solving.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