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specializing in frontend development for web and mobile applications. Proficient in creating dynamic, user-friendly interfaces using React and Typescript. Demonstrated ability to integrate modern web technologies, including CSS/SCSS, to enhance user experience. Highly adept in agile methodologies and collaborative environments, consistently delivering quality solutions that meet client specifications.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Typescript, CSS, SCSS, HTML5, JavaScript, RESTful APIs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GitLab, Version Control, Code Review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Build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Webpack, Babel, npm, Yarn, Docker,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React Testing Library, Cypress, Mocha, Chai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Express, PostgreSQL, MongoDB, GraphQL,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Miscellaneous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Figma, Storybook, Jira, Trello, Slack, Visual Studio Code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visually appealing and interactive user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engagement and satisfaction through modern web development practices in a fast-paced startup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designers and API developers to implement user experiences that meet design specifications, ensuring alignment with user needs while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CSS/SCSS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responsive designs.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updated platform design standards by staying current on emerging design trends, ensuring the application remains competitive with industry capabilities and user expectations in the market.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 meetings to brainstorm and design new features, leveraging strong communication skills to articulate technical requirements and user needs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discovered and implemented new technologies to maximize development efficiency, demonstrating agility and adaptability within a rapidly changing project scope and team dynamics.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reusable modules and components that integrated seamlessly into the larger system architecture, emphasizing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to enhance maintainability.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code quality and consistency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implementing code reviews and merging strategies that enhanced collaborative coding practices amongst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testing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robust and efficient application performance, improving application reliability through comprehensive test coverage and response validation.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development processes through the application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CI/CD principles, facilitating smoother deployments and environment management for front-end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requirements and user feedback, ensuring cohesive project direction and high satisfaction with deliverables, leveraging a responsive and user-centered design approach.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junior developers on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development, contributing to team growth and success as a mentor in technical competencies and collaborative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an agile environment, participating in daily stand-ups and sprint planning meetings, directly contributing to the prioritization and execution of project timelines and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user interaction data to identify improvement areas, confidently implementing UI changes that led to better usability and user retention metrics for high-traffic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competitive analysis on design principles used by industry leaders, applying best practices to enhance product features while ensuring a consistent user experience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up-to-date knowledge of the latest industry standards and tools, promoting a culture of continuous learning and innovation within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frontend development initiatives,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scalable and high-performing web applications, enhancing functionality and user engagement through innovative design principles.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to enable seamless communication between client-side and backend services, ensuring efficient data handling and response management in application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complex responsive designs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CSS/SCSS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adapting layouts for cross-browser compatibility and optimizing user experience through effective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Flexbox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grid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project sprints,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Trello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task management which improved project tracking, timely delivery, and accountability across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API documentation and client libraries, effectively communicating technical capabilities to other developers and ensuring proper utilization of the systems built.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Deployed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build processes and enhancing the development lifecycle by automating deployment tasks and environment configurations.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code reviews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code quality through peer feedback and iterative design improvements that kept the codebase clean and maintainable.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fostering a collaborative learning environment that boosted team performance and included hands-on training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and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frequent testing cycles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automated testing tools, maintaining application robustness and enhancing development workflows through early bug identification and fix implementation.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collaborated with UI/UX teams to align technical delivery with user interface design, focusing on aesthetic appeal and functionality, meeting project goals and client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project documentation that covered architectural designs, service usage, and troubleshooting tips, contributing to team knowledge sharing and operational consistency.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Scrum methodologies, actively participating in retrospectives and planning sessions that promoted iterative development and improved the team's ability to adapt to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