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Frontend Engineer with 11 years of experience in software development specializing in web and mobile applications. Proven expertise in building responsive UIs and integrating APIs using frameworks like React and Next.js alongside strong collaborative skills and an eye for design.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Next.js, JavaScript, HTML5, CSS3, TypeScript, WebAssembly, WebGL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Development:</w:t>
      </w:r>
      <w:r w:rsidRPr="003813CA">
        <w:rPr>
          <w:rFonts w:ascii="Arial" w:eastAsia="Century Gothic" w:hAnsi="Arial" w:cs="Arial"/>
          <w:sz w:val="22"/>
          <w:szCs w:val="22"/>
        </w:rPr>
        <w:t xml:space="preserve"> Node.js, RESTful APIs, GraphQL, Axios, Express,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&amp; Prototyping:</w:t>
      </w:r>
      <w:r w:rsidRPr="003813CA">
        <w:rPr>
          <w:rFonts w:ascii="Arial" w:eastAsia="Century Gothic" w:hAnsi="Arial" w:cs="Arial"/>
          <w:sz w:val="22"/>
          <w:szCs w:val="22"/>
        </w:rPr>
        <w:t xml:space="preserve"> Figma, Sketch, Adobe XD, InVision, Storybook, Canva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Optimization:</w:t>
      </w:r>
      <w:r w:rsidRPr="003813CA">
        <w:rPr>
          <w:rFonts w:ascii="Arial" w:eastAsia="Century Gothic" w:hAnsi="Arial" w:cs="Arial"/>
          <w:sz w:val="22"/>
          <w:szCs w:val="22"/>
        </w:rPr>
        <w:t xml:space="preserve"> Jest, React Testing Library, Cypress, Linting, Debugging,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Collaboration:</w:t>
      </w:r>
      <w:r w:rsidRPr="003813CA">
        <w:rPr>
          <w:rFonts w:ascii="Arial" w:eastAsia="Century Gothic" w:hAnsi="Arial" w:cs="Arial"/>
          <w:sz w:val="22"/>
          <w:szCs w:val="22"/>
        </w:rPr>
        <w:t xml:space="preserve"> Git, GitHub, Bitbucket, Jira, Confluence, Slack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&amp; Analytics Tools:</w:t>
      </w:r>
      <w:r w:rsidRPr="003813CA">
        <w:rPr>
          <w:rFonts w:ascii="Arial" w:eastAsia="Century Gothic" w:hAnsi="Arial" w:cs="Arial"/>
          <w:sz w:val="22"/>
          <w:szCs w:val="22"/>
        </w:rPr>
        <w:t xml:space="preserve"> Google Analytics, Sentry, LogRocket, New Relic, Webpack, Parcel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and performant web UIs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an engaging user experience that aligns with design specifications while maintaining a strong performance baseline.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designers and product managers to transform concepts into high-quality, interactive interfaces while matching visual designs and enhancing usability through frontend innovations.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a dynamic design system and component library to ensure cohesive branding and efficient development processes across various teams and projects, fostering an environment of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the integration of internal and third-party APIs, ensuring robust data flow and compatibility with services while minimizing latency and improving overall application responsiveness and robustness.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remedied technical debt within existing codebases, implementing refactoring sessions as needed to streamline architecture and enhance maintainability for future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quality assurance through diligent testing protocols, code reviews, and comprehensive documentation practices that fostered a culture of excellence and attention to detail across engineering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exploration of new technologies, conducting rapid prototyping sessions and R&amp;D initiatives to enhance team performance and integrate cutting-edge tools that improve engineering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integrate AI coding tools in engineering processes, leveraging modern advancements to augment productivity and enable faster development cycles with high-quality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actively to a high-velocity, collaborative engineering culture, promoting teamwork and knowledge sharing while maintaining focus on project goals and deadlines in a fast-paced environment. </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sharing knowledge on best practices for frontend development, design principles, and software engineering standards to foster their skills and career growth in a supportive atmosphere.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frontend trends and emerging technologies, ensuring that our approaches and tools remained current and aligned with industry standards for web development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several key components for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project outputs with client expectations and enhancing user engagement through well-structured, performant code.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planning and implementing digital solutions for planning and construction management within civil IT, ensuring smooth integration of various software systems involved.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support of client applications, establishing reliable server communication that ensured seamless data handling and efficient project workflows for ongoing engineering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testing strategies employing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guaranteeing the reliability and maintainability of the developed applications throughout diverse project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handling requirements gathering, design, implementation, and deployment phases to maintain a focused approach toward delivering exceptional digital products.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transition to agile methodologies, actively participating in sprint planning and retrospectives that refined team performance and alignment toward project goals, boosting overall project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team members on best practices in coding and agile workflows, helping them navigate complex development challenges effectively while enhancing team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into applications, constructing efficient workflows and leveraging cloud resources for scalable performance in civil IT applications and platforms designed for transparency.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