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web and mobile applications. Proven track record of leading the development of eCommerce projects using Shopify, Liquid, React, and various modern frontend technologies. Strong communicator skilled in collaborating with clients and technical teams to deliver robust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Liquid,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Next.js, Vue.js, Tailwind CSS,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eCommerce Technologies:</w:t>
      </w:r>
      <w:r w:rsidRPr="003813CA">
        <w:rPr>
          <w:rFonts w:ascii="Arial" w:eastAsia="Century Gothic" w:hAnsi="Arial" w:cs="Arial"/>
          <w:sz w:val="22"/>
          <w:szCs w:val="22"/>
        </w:rPr>
        <w:t xml:space="preserve"> Shopify, Shopify Themes, Shopify APIs, GraphQL, REST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Confluence, Webpack,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AJAX, JSON, Sass, Webpack, npm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Deployment:</w:t>
      </w:r>
      <w:r w:rsidRPr="003813CA">
        <w:rPr>
          <w:rFonts w:ascii="Arial" w:eastAsia="Century Gothic" w:hAnsi="Arial" w:cs="Arial"/>
          <w:sz w:val="22"/>
          <w:szCs w:val="22"/>
        </w:rPr>
        <w:t xml:space="preserve"> Jest, Cypress, Docker, CI/CD,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engineers in the development and delivery of several high-profile eCommerce projects on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Shopify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enhancing user experiences and optimizing web performance throughout the development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understand their business needs, translating these into actionable requirements for the development team, ensuring all technical solutions were aligned with their goals and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Tailwind 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mobile-first web applications while adhering to best practices for web accessibility and performance, significantly improving project outcomes and client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fostering an environment of continuous learning and improvement in coding practices and technical documentation standards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maintaining clear project documentation and facilitating communication across departments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and manage tasks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Anticipated potential project risks and proposed solutions proactively, enhancing the delivery process and ensuring that projects remained on schedule and met quality standards set by stakeholders and clients alike.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third-party integration processes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Shopify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implementing best practices for app development, improving the reliability and efficiency of client systems and ensuring seamless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present technical concepts and project solutions, honing strong communication skills that bridge technical and non-technical stakeholders, resulting in successful project buy-in.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technical documentation and project plans, facilitating knowledge transfer within the team and ensuring clarity on all aspects of project implementation and maintenance for future reference.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cross-functional teams to distill complex requirements into manageable tasks, demonstrating high-level decision-making capabilities in balancing quality with project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agile development environment by employing methodologies tailored to project needs, enhancing adaptability and responsiveness to changes in client requirements and technology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quality assurance testing, validating functionality and performance of eCommerce applications prior to launch, mitigating risks associated with production environments and ensuring client satisfaction upon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user data analytics and marketing sciences to help clients optimize their eCommerce strategies, improving customer engagement and sales through targeted feature development on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Shopify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responsive design principles across all projects, ensuring seamless usability on various devices and platforms, ultimately increasing customer retention and satisfaction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the company's technical stack and processes, continually evaluating the latest industry developments and tools to incorporate into the development workflow for increased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tailored for the civil IT sector, focusing on digital solutions for planning, bidding, and construction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software solutions that facilitated more efficient inspections and project management, which helped streamline workflows and improve client outcomes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AJAX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manage API requests and data interactions, enhancing application responsiveness and user experience for civil engineering applications and services provided.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 gathering and analysis with stakeholders to capture project expectations accurately, thereby aligning project outputs with client needs and regulatory compliance within the construction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paperless contracting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document management tools to modernize the contracting process for clients within the civil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applications to ensure quality and functionality, employing practices to validate both frontend and backend operations, leading to high standards of product delivery and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project documentation and facilitated team meetings to keep tasks aligned and on schedule, enhancing team coherence and communication efforts across multiple projects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in the implementation of best coding practices and software development methodologies, fostering a culture of knowledge sharing and continuous improvement for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project estimates and resource planning, evaluating potential project approaches that aligned with corporate goals and client expectations 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attended workshops and seminars focused on technology advancements in civil IT, incorporating new knowledge into existing workflows and sharing insights with the team on enhancing operational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training and support sessions post-project delivery, ensuring that end-users were proficient in utilizing the developed applications without issues, improving overall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manage and adapt project developments, demonstrating flexibility in responding to client feedback and evolving project requirements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