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Skilled Software Engineer with 11 years of experience in software development, focusing on front-end technologies. Proficient in HTML, CSS, JavaScript, and various frameworks. Experienced in developing responsive and user-centric web applications, leveraging design standards and best practices.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Front-End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HTML, CSS, JavaScript, React, Angular, Vue.js, Sass, Bootstrap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Docker, Webpack, Node.js, npm, Yarn, Figma, Jest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Redux, Express.js, Next.js, TypeScript, Material-UI, Tailwind CSS, Chart.js, D3.js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Debugging: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Jest, Cypress, Selenium, Mocha, Chai, Postman, Swagger, Linting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Jenkins, Azure DevOps, GitHub Actions, Travis CI, Terraform, Kubernetes, AWS, GCP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responsive web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Redux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emphasizing adherence to industry standards and digital accessibility guidelines while optimizing user experience and application performance.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designers to implement interactive UI components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Figma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Styled Components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showcasing strong communication and adaptability to evolving design requirements and technical constraints.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code reviews and implemented best coding practices to ensure code quality and maintainability, fostering continuous improvement and knowledge sharing within the development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Trained junior developers on the use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modern JavaScript practices, enhancing team productivity and ensuring alignment with industry trends and technological advancements.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integration of third-party APIs to enhance application functionality and user experience, showcasing strong problem-solving abilities and technical acumen in a fast-paced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Automated testing processes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Cypress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software reliability and reducing deployment time, which enabled quicker iterations and feedback loops in the development cycle.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version control systems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manage project codebase and streamline collaboration among cross-functional teams, enhancing project visibility and progress tracking.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build processes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Webpack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application load times, resulting in improved performance and user satisfaction across web platforms and devices.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methodologies, including daily stand-ups and sprint planning, demonstrating flexibility and commitment to delivering high-quality solutions in line with business objectives.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responsive design principles and mobile-first strategies to ensure usability across various devices, aligning with best practices for user engagement and retention.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documentation of coding standards and development processes, providing a reference point for current and future developers, thus ensuring consistency within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product management to gather project requirements and feedback, prioritizing feature development through collaboration to align technology solutions with user needs.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key security practices in front-end development to safeguard applications against potential vulnerabilities, reflecting an understanding of industry-wide security necessities.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Coordinated with backend development teams to ensure seamless data integration and exchange between client and server, showcasing the importance of teamwork in achieving project goals.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training sessions on front-end development trends and practices, reinforcing team capabilities and promoting a culture of continuous learning and adaptation.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user-friendly interfaces for civil IT solutions,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planning and bidding processes, significantly improving user interaction and efficiency in project management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design and implement digital solutions for construction management, anchoring on best practices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functionality and performance.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the entire software development lifecycle from requirement gathering to deployment for web applications tailored for inspection and paperless contracting, ensuring adherence to industry software standards.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Agile methodologies in software projects to enhance team productivity and lead successful iterations of digital tools for managing construction projects, ensuring continuous stakeholder engagement and feedback.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system integration testing as part of the Agile development process, validating functionality and performance of civil IT systems prior to production deployment, reflecting a thorough understanding of project requirements.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Addressed user feedback systematically to iterate on application features, ensuring the developed solutions closely aligned with user needs and expectations in the field of civil engineering.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reusable code and libraries for future use in civil IT projects, focusing on efficient coding practices and modular design to expedite project timelines and reduce redundancy.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UX/UI designers to create intuitive interfaces for systems that support project bidding and management, bringing creative and technical solutions together for enhanced user experience.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modern frontend practices, including responsive web design,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Bootstrap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Sass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accessibility and usability across various devices and platforms used in civil IT.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performance tracking for applications using analytics tools, aiding in tracking user engagement and improving system features based on real-world use cases that support construction management workflows.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training for new engineers on best practices in frontend coding for civil IT tools, fostering a knowledge-sharing environment and ensuring team capabilities stay current with industry standards.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quality assessments and enforced adherence to best programming practices, contributing to robust solutions that meet both user interface and backend requirements in the construction domain.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