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Front-End Software Developer with over 11 years in software development, specializing in web and mobile applications. Proficient in a range of JavaScript frameworks and cloud technologies, I excel in delivering high-quality solutions in dynamic environments. My expertise includes collaborating with cross-functional teams to create innovative applications, ensuring robust user experiences, and driving project success through strong analytical and troubleshooting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Playwright, Jest,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modern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focused on user experience, accessibility, and performance optimization in a fully remote environment to meet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RESTful APIs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functionality across different platforms, ensuring high performance and responsive user interfaces and working closely with backend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scalable web applications and manage cloud resources while ensuring high availability and security, adapting solutions based on changing project requirements and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refine application workflows and layouts, ensuring all solutions are user-centric and maintain a high standard of interface quality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deployment quality, reduce bugs in production releases, and enhance the overall development workflow with consistent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a self-starter to prioritize and manage multiple projects, effectively communicating challenges and solutions during daily stand-up meetings and ensuring deadlines were consistently met within project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practices, design principles, and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developments, fostering an atmosphere of continued learning and enhancing team capabilities in cutting-edge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utilized emerging technologies and frameworks,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code quality, maintainability, and projection of development trends within the team and larger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team to improve workflow efficiency, engaging in sprint planning, reviews, and retrospectives to iterate on product features based on user feedback and stakeholder input.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sessions, promoting collaborative code development while ensuring adherence to coding standards and enhancing team cohesion towards common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of applications and technical specs, enabling knowledge sharing within teams and facilitating onboarding of new developers while ensuring project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improving deployment speed and consistency in different environments, while ensuring smooth collaboration among development, QA, and operations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transition plans for applications to migrate to cloud-native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event-driven programming, effectively reducing operational overhead and improving agility of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effective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 while improving integration speed and reducing manual errors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feedback and analytics data to inform ongoing improvements, ensuring solutions remained aligned with user needs, driving innovation through data-driven decision-making and agile product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frontend solutions for civil engineering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inspection workflows and enhancing user interfaces to improve usability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to define application features and implementation strategies, ensuring alignment with business objectives within the civil IT domain and fostering innovation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crafting responsive web designs that integrate seamlessly with backend systems, ensuring consistency across platforms and improving the accessibility of applications for all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applications by replacing outdated technologies with contemporary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the delivery of high-quality, maintainable code.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foster a collaborative environment, engaging stakeholders throughout the development processes to refine product vision and drive impactful solutions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efficient handling of backend processes and improving performance in high-load scenarios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sessions with stakeholders, gathering valuable feedback to optimize workflows and improve overall application performance while delivering aligned solutions with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integrity and collaborate effectively with cross-functional teams, reducing deployment issues and enhancing development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inspection management systems to a fully digital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and ensuring robust integration with existing planning tools to facilitate user adherence.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and conducted workshops to educate clients on utilizing digital solutions for bidding and construction management, fostering adoption and retention of innovative technologies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multiple stakeholders to gather requirements for new features and enhancements, facilitating open communication channels and aligning development efforts with project goals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refactored existing applications, consistently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quality and performance in civil IT while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reliability and functional testing.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