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innovative Software Engineer with 11 years of experience in software development, specializing in building responsive web and mobile applications using cutting-edge technologies. Proven expertise in Angular, TypeScript, and HTML5/CSS3. Demonstrated ability to collaborate across teams to deliver seamless user experiences and enhance software solutions. Strong organizational skills with a commitment to high-quality standards for performance and accessibility.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SASS/SCSS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Git, GitHub, Jasmine,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CloudFront, AWS S3, AWS CloudWatch, X-Ray,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Mocha, Cypress, Jest, Postman,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 21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higher, employing best practices for responsive design and code efficiency while ensuring cross-browser compatibility across various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dynamic and user-friendly interfaces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functionality and performance as part of an agile development team with a strong emphasis on continuous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developers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QA testers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integration of front-end components with APIs, actively participating in all aspects of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front-end performance using advanced technologies while conducting thorough testing, achieving high levels of accessibility and responsive design for diverse user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and logging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application health and performance, ensuring adherence to security and compliance standards throughout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web solutions designed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systems supporting planning, construction management, and digital inspections while promoting efficiencies in project workflows and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revolutionize the digital contracting process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operations and improved user experience in compliance with modern IT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managed robust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reliability, resulting in lower defect rates before production deployment and superior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development process documentation to maintain high-quality and security standards within large-scale information technology systems, fostering a culture of excellence and continuous improvement.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