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specializing in front-end development, web applications, and mobile solutions. Proficient in JavaScript, ReactJS, HTML5, and CSS3 with a strong focus on delivering responsive and user-friendly applications. Adept at integrating APIs and implementing modern build tools to streamline development processes. Passionate about collaborating in Agile environments and enhancing user experiences through innovative technologies and frameworks.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ReactJS, Redux, Vue.js, Angular,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Build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Vite, Gulp, Grunt, Babel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GitLab, Bitbucket, SVN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Axios, Fetch API,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Cypress, Selenium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responsive, high-performance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overall load times and user satisfaction in client-facing products while adhering to modern design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 designers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translate prototypes into functional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single-page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(SPAs), ensuring a seamless and engaging user experience through meticulous attention to detail and design fidelity.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applications, facilitating dynamic data fetching and enhancing interactive capabilities while ensuring scalability and performance optimization for the client services offered.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methodologies, participating in daily stand-ups and sprint planning, focusing on team collaboration and adaptability to changes while delivering consistent improvements in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supported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diagnosing issues promptly to enhance reliability and performance, ensuring minimal disruption to end-users through effective troubleshooting techniques and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build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asset management, reduced loading times, and streamlined development workflows while ensuring a robust production environment for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thorough testing and code quality by implementing unit tests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integration tests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increased code reliability and reduced bug rates post-deployment.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documentation for development processes, coding standards, and application functionalities, promoting knowledge sharing and best practices across team members for enhanced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provide constructive feedback and foster a culture of continuous improvement and collaboration among team members, enhancing code quality over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provide technical assessments, translating complex technical details into understandable concepts to facilitate decision-making on project directions.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efficient collaboration among team members while managing multiple branches and releases for ongoing development projects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components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libraries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be reused across multiple projects, enhancing development efficiency and ensuring consistency in design and functionality within the application ecosystem.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Educated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front-end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fostering a culture of learning and collaboration within the team while promoting individual growth and technical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kept abreast of industry trends and emerging technologies, integrating new tools and frameworks into the development process to maintain cutting-edge solutions that meet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debugging sessions and performance optimization reviews with cross-functional teams to identify bottlenecks and ensure application performance met required standards at all times.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in support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integrated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planning, bidding, construction management, and inspection services while ensuring compliance with industry standards and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define technical specifications for various applications, translating complex requirements into actionable development tasks and fostering alignment with business objectives and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front-end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adhering to responsive design principles, ensuring applications delivered a high-quality experience across all devices and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and fix performance issues, proactively engaging in debugging strategies that improved overall system reliability and revolutionized vendor communication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integration and deployment (CI/CD) practices to automate releases, enhancing workflow efficiency and ensuring timely delivery of features and updates across various civil IT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support for end-users, troubleshooting software and providing solutions to improve user experience while ensuring products adhered to stringent service-level agreements (SLAs) and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in collaboration with multi-disciplinary teams to align development objectives with legislative requirements affecting civil engineering practices, integrating complex regulatory requirements into software solutions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developing user-centric features that streamlined operations, paving the way for efficiency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dynamic process improvements and real-time feedback mechanisms.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source control, facilitating team collaboration in managing modifications to legacy systems efficiently while maintaining integrity and documentation of all software changes.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for project teams on new technologies and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methodologies, promoting a culture of innovation and efficiency throughout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cross-departmental meetings to ensure transparency in progress updates and solicit feedback to enhance the alignment of project goals with business outcomes 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Gained experience working with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project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track development progress and manage tasks effectively, promoting clarity and organization within project workflows.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