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Senior Software Engineer with 11 years of professional experience in building scalable web and mobile applications. Proven expertise in JavaScript, AWS, and modern frameworks including React and Angular. Strong collaborative skills enabling effective teamwork and project delivery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Vue.js, Node.js,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DevOps:</w:t>
      </w:r>
      <w:r w:rsidRPr="003813CA">
        <w:rPr>
          <w:rFonts w:ascii="Arial" w:eastAsia="Century Gothic" w:hAnsi="Arial" w:cs="Arial"/>
          <w:sz w:val="22"/>
          <w:szCs w:val="22"/>
        </w:rPr>
        <w:t xml:space="preserve"> AWS, Docker, Kubernetes,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APIs:</w:t>
      </w:r>
      <w:r w:rsidRPr="003813CA">
        <w:rPr>
          <w:rFonts w:ascii="Arial" w:eastAsia="Century Gothic" w:hAnsi="Arial" w:cs="Arial"/>
          <w:sz w:val="22"/>
          <w:szCs w:val="22"/>
        </w:rPr>
        <w:t xml:space="preserve"> MongoDB, MySQL, RESTful APIs, GraphQL,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VS Code, Git, JIRA, Webpack,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cloud-based applications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efficiency and application performance in a highly dynamic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refine user interfaces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experience and application interactivity to meet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services and APIs with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interaction between microservices and frontend applications to optimize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improving development workflows, and allowing for easy deployment across diverse environments while maintaining consistency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migration of legacy systems to modern cloud architectures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utilizing best practices to maximize uptime and system efficiency while minimizing costs.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promoted best coding practices within the team, fostering a culture of quality and continuous improvement which significantly enhanced application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streamline project execution, participating in daily stand-ups and sprint planning to ensure alignment with project goals and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performance monitoring tools to gather analytics on user interactions and application performance, influencing iterative refinements and enhancements in subsequent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probe-based debugging and profiling sessions using </w:t>
      </w:r>
      <w:r w:rsidRPr="003813CA">
        <w:rPr>
          <w:rStyle w:val="span"/>
          <w:rFonts w:ascii="Arial" w:eastAsia="Century Gothic" w:hAnsi="Arial" w:cs="Arial"/>
          <w:b/>
          <w:bCs/>
          <w:sz w:val="22"/>
          <w:szCs w:val="22"/>
        </w:rPr>
        <w:t xml:space="preserve">Chrome DevTools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identifying bottlenecks and optimizing overall application responsiveness and speed through targeted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junior developers on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team skill set and building knowledge-sharing practices among peers to enhance overall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authentication and authorization protocols using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increasing the security and integrity of applications against potential breaches and vulnerabilities.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collaborative efforts with designers to create responsive user interfaces, enhancing accessibility and user satisfaction across various devices and platforms while maintaining visual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front-end applications utilizing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supporting libraries, focusing on modular architecture and reusability to reduce code complexity and improve application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integration and continuous delivery practices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deployment pipelines and rapid release cycles, achieving quicker time to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the application lifecycle post-deployment, utilizing feedback mechanisms to drive iterative development while actively contributing to discussions focused on application enhancements and feature requests.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Civil IT projects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interface and experience in planning and management software for construction and inspection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understand user requirements and adapt software solutions that directly contributed to improved operational efficiency and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APIs for interfacing with third-party services, ensuring seamless integration within existing systems employed in planning, bidding, and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backend services providing data and logic for applications, ensuring reliability and performance while working closely with frontend developers to maintain cohesiveness in application design.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digital transformation projects aimed at replacing paper-based processes with automated solutions, achieving greater efficiencies through technical innovation and support of cloud infrastructures.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analysis and requirements gathering workshops, identifying bottlenecks in existing processes and proposing technology-driven solutions to enhance overall functionality and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databases such as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data management, ensuring that applications catered to the evolving needs of civil engineering teams and their project requirements while minimizing data retrieval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optimization initiatives, implementing application improvements based on user feedback and analytics, which enhanced user satisfaction and reduced system crashes during peak usage.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mentored junior developers to cultivate a skilled team capable of addressing complex civil IT challenges, enhancing the department's overall serviceability through collaborative learning.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refactoring and optimization practices to enhance code quality across various civil-related projects, which streamlined project turnaround times and reduced maintenance workload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application deployment in multiple environments, focusing on consistency and reliability in production settings to ensure seamless user experiences and operational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disaster recovery planning implementations, evaluating system architectures to recommend and implement changes that ensured data integrity and accessibility during unexpected failures.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