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and adaptive developer with over 11 years of extensive experience in software development focusing on web applications. Proven ability in building user-centric, efficient solutions with strong technical skills in diverse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C#, React, Vue.js,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jQuery, ASP.NET, Node.js, Angular, Foundation, Materialize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Joomla, Drupal, Shopify, Magento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Chrome DevTools, Postman, Figma, Adobe XD, Sketch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for multiple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an optimal experience across both desktop and mobile platforms to enhance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wireframe user experiences and address performance bottlenecks, demonstrating an understanding of UX principles and agile methodologies for iterative solution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component reusability and performance through innovative design patterns and strict adherence to coding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content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of dynamic websites while providing swift solutions to user feedback to improve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ongoing performance evaluations, identifying potential optimizations to ensure fast load times and compliance with SEO best practices using various analysis tools and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collaboration across teams, enhancing project documentation and ensuring all contributors remained aligned on goals and milestones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Backed by strong problem-solving skills, implemented user-testing sessions and incorporated feedback, leading to the redesign of application components that maximized usability and customer satisfaction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design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detailed wireframes, enhancing communication with designers and stakeholders and clarifying expectations related to front-end functionality and aesthetics.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in daily stand-ups and sprint planning meetings, providing insights on development progress and challenges, while continuously fostering an environment of teamwork and adaptability for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accessibility standards,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ARIA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attributes within the front-end codebase, ensuring that web applications comply with guidelines and reach a broader audience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Mastered cloud service integration techniques to deploy web applications, securing backend services and improving accessibility through configured API structures and front-end integrations, thus expanding operational capabilities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parts of the testing process, ensuring the highest quality of code is deployed and enhancing reliability and reducing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debugging of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 to identify issues affecting performance, demonstrating a proactive approach to quality assurance before final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project processes and technical specifications, facilitating a smoother onboarding process for future interns and fostering a culture of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new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workshops and training sessions for fellow coders to improve code efficiency and performance across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aimed at supporting civil IT projects, utilizing modern web frameworks to enhance functionality for online bidding and project management applications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customize web-based applications, focusing on requirements specific to project planning and digital contracting tasks while improving user interaction through tailored front-end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team-oriented environment, implementing real-time updates and notifications for users engaged in project bidding, significantly enhancing user satisfaction through a more interactive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transition of legacy systems to modern web applications, migrating data and functionalities to improve performance measures and user access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cross-browser compatible solutions while maintaining consistency in user experience across various devices and platforms, ensuring accessibility for all users and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guides and documentation for deployed software, promoting ease of use and fostering a better understanding of digital tools developed for planning and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deliver updates on progress, allowing for a well-coordinated approach to project development and implementation and demonstrating strong communication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custom reporting tools for inspection results and project management, enabling clients to track and visualize data easily through enhanced front-end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 to streamline processes and maximize productivity, facilitating prompt adjustments based on user feedback and evolving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deployment, ensuring secure and scalable application architecture tailored for civil IT needs, further showcasing adaptability to new technologies and tools as required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systems’ performance through debugging and optimization efforts, identifying slow-down areas in user interfaces that could be elevated through strategic changes and vigilant code review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initiatives to stay current with the latest web development trends and technologies, constantly seeking knowledge to enhance skill sets in HTML/CSS, JavaScript, and server-side integration.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